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5A" w:rsidRPr="0052175A" w:rsidRDefault="0052175A" w:rsidP="009C66E2">
      <w:pPr>
        <w:pBdr>
          <w:bottom w:val="double" w:sz="4" w:space="1" w:color="auto"/>
        </w:pBdr>
        <w:ind w:left="708"/>
        <w:jc w:val="center"/>
        <w:rPr>
          <w:sz w:val="20"/>
        </w:rPr>
      </w:pPr>
      <w:r w:rsidRPr="0052175A">
        <w:rPr>
          <w:sz w:val="20"/>
        </w:rPr>
        <w:t>МУНИЦИПАЛЬНОЕ ОБЩЕОБРАЗОВАТЕЛЬНОЕ БЮДЖЕТНОЕ УЧРЕЖДЕНИЕ</w:t>
      </w:r>
    </w:p>
    <w:p w:rsidR="0052175A" w:rsidRPr="0052175A" w:rsidRDefault="0052175A" w:rsidP="009C66E2">
      <w:pPr>
        <w:pBdr>
          <w:bottom w:val="double" w:sz="4" w:space="1" w:color="auto"/>
        </w:pBdr>
        <w:ind w:left="708"/>
        <w:jc w:val="center"/>
        <w:rPr>
          <w:sz w:val="20"/>
        </w:rPr>
      </w:pPr>
      <w:r w:rsidRPr="0052175A">
        <w:rPr>
          <w:sz w:val="20"/>
        </w:rPr>
        <w:t>«СРЕДНЯЯ ОБЩЕОБРАЗОВАТЕЛЬНАЯ ШКОЛА № 2» ПОЖАРСКОГО МУНИЦИПАЛЬНОГО РАЙОНА</w:t>
      </w:r>
    </w:p>
    <w:p w:rsidR="0052175A" w:rsidRPr="009C66E2" w:rsidRDefault="0052175A" w:rsidP="009C66E2">
      <w:pPr>
        <w:pBdr>
          <w:bottom w:val="double" w:sz="4" w:space="1" w:color="auto"/>
        </w:pBdr>
        <w:jc w:val="center"/>
        <w:rPr>
          <w:rFonts w:ascii="Garamond" w:hAnsi="Garamond"/>
          <w:sz w:val="20"/>
        </w:rPr>
      </w:pPr>
      <w:r w:rsidRPr="009C66E2">
        <w:rPr>
          <w:rFonts w:ascii="Garamond" w:hAnsi="Garamond"/>
          <w:sz w:val="20"/>
        </w:rPr>
        <w:t xml:space="preserve">Адрес: 692001, </w:t>
      </w:r>
      <w:r w:rsidR="005E3927">
        <w:rPr>
          <w:rFonts w:ascii="Garamond" w:hAnsi="Garamond"/>
          <w:sz w:val="20"/>
        </w:rPr>
        <w:t xml:space="preserve">Приморский край, Пожарский район, </w:t>
      </w:r>
      <w:r w:rsidRPr="009C66E2">
        <w:rPr>
          <w:rFonts w:ascii="Garamond" w:hAnsi="Garamond"/>
          <w:sz w:val="20"/>
        </w:rPr>
        <w:t>пгт Лучегорск, 1 микрорайон, дом 12</w:t>
      </w:r>
    </w:p>
    <w:p w:rsidR="009C66E2" w:rsidRPr="009C66E2" w:rsidRDefault="009C66E2" w:rsidP="009C66E2">
      <w:pPr>
        <w:pBdr>
          <w:bottom w:val="double" w:sz="4" w:space="1" w:color="auto"/>
        </w:pBdr>
        <w:jc w:val="center"/>
        <w:rPr>
          <w:rFonts w:ascii="Garamond" w:hAnsi="Garamond"/>
          <w:sz w:val="20"/>
        </w:rPr>
      </w:pPr>
      <w:r w:rsidRPr="009C66E2">
        <w:rPr>
          <w:sz w:val="20"/>
        </w:rPr>
        <w:t>ИНН/КПП 2526007997/252601001, ОГРН</w:t>
      </w:r>
      <w:r w:rsidR="00C841BF">
        <w:rPr>
          <w:sz w:val="20"/>
        </w:rPr>
        <w:t xml:space="preserve"> </w:t>
      </w:r>
      <w:r w:rsidRPr="009C66E2">
        <w:rPr>
          <w:sz w:val="20"/>
        </w:rPr>
        <w:t>1032501147744, ОКПО 39864403</w:t>
      </w:r>
    </w:p>
    <w:p w:rsidR="009C66E2" w:rsidRDefault="009C66E2" w:rsidP="009C66E2">
      <w:pPr>
        <w:pBdr>
          <w:bottom w:val="double" w:sz="4" w:space="1" w:color="auto"/>
        </w:pBdr>
        <w:jc w:val="center"/>
        <w:rPr>
          <w:i/>
          <w:color w:val="000000"/>
          <w:sz w:val="20"/>
        </w:rPr>
      </w:pPr>
      <w:r w:rsidRPr="009C66E2">
        <w:rPr>
          <w:sz w:val="20"/>
        </w:rPr>
        <w:t xml:space="preserve">Телефон: (842357)36-6-66 (факс); (842357)36-4-03, сайт: </w:t>
      </w:r>
      <w:hyperlink r:id="rId6" w:history="1">
        <w:r w:rsidRPr="009C66E2">
          <w:rPr>
            <w:rStyle w:val="a7"/>
            <w:sz w:val="20"/>
            <w:lang w:val="en-US"/>
          </w:rPr>
          <w:t>http</w:t>
        </w:r>
        <w:r w:rsidRPr="009C66E2">
          <w:rPr>
            <w:rStyle w:val="a7"/>
            <w:sz w:val="20"/>
          </w:rPr>
          <w:t>://</w:t>
        </w:r>
        <w:r w:rsidRPr="009C66E2">
          <w:rPr>
            <w:rStyle w:val="a7"/>
            <w:sz w:val="20"/>
            <w:lang w:val="en-US"/>
          </w:rPr>
          <w:t>lschool</w:t>
        </w:r>
        <w:r w:rsidRPr="009C66E2">
          <w:rPr>
            <w:rStyle w:val="a7"/>
            <w:sz w:val="20"/>
          </w:rPr>
          <w:t>2.</w:t>
        </w:r>
        <w:r w:rsidRPr="009C66E2">
          <w:rPr>
            <w:rStyle w:val="a7"/>
            <w:sz w:val="20"/>
            <w:lang w:val="en-US"/>
          </w:rPr>
          <w:t>edusite</w:t>
        </w:r>
        <w:r w:rsidRPr="009C66E2">
          <w:rPr>
            <w:rStyle w:val="a7"/>
            <w:sz w:val="20"/>
          </w:rPr>
          <w:t>.</w:t>
        </w:r>
        <w:r w:rsidRPr="009C66E2">
          <w:rPr>
            <w:rStyle w:val="a7"/>
            <w:sz w:val="20"/>
            <w:lang w:val="en-US"/>
          </w:rPr>
          <w:t>ru</w:t>
        </w:r>
      </w:hyperlink>
      <w:r w:rsidRPr="009C66E2">
        <w:rPr>
          <w:sz w:val="20"/>
        </w:rPr>
        <w:t xml:space="preserve">; </w:t>
      </w:r>
      <w:r w:rsidRPr="009C66E2">
        <w:rPr>
          <w:sz w:val="20"/>
          <w:lang w:val="en-US"/>
        </w:rPr>
        <w:t>E</w:t>
      </w:r>
      <w:r w:rsidRPr="009C66E2">
        <w:rPr>
          <w:sz w:val="20"/>
        </w:rPr>
        <w:t>-</w:t>
      </w:r>
      <w:r w:rsidRPr="009C66E2">
        <w:rPr>
          <w:sz w:val="20"/>
          <w:lang w:val="en-US"/>
        </w:rPr>
        <w:t>mail</w:t>
      </w:r>
      <w:r w:rsidRPr="009C66E2">
        <w:rPr>
          <w:sz w:val="20"/>
        </w:rPr>
        <w:t xml:space="preserve">: </w:t>
      </w:r>
      <w:hyperlink r:id="rId7" w:history="1">
        <w:r w:rsidR="00535494" w:rsidRPr="00FE450A">
          <w:rPr>
            <w:rStyle w:val="a7"/>
            <w:i/>
            <w:sz w:val="20"/>
            <w:lang w:val="en-US"/>
          </w:rPr>
          <w:t>Luch</w:t>
        </w:r>
        <w:r w:rsidR="00535494" w:rsidRPr="00FE450A">
          <w:rPr>
            <w:rStyle w:val="a7"/>
            <w:i/>
            <w:sz w:val="20"/>
          </w:rPr>
          <w:t>2-25@</w:t>
        </w:r>
        <w:r w:rsidR="00535494" w:rsidRPr="00FE450A">
          <w:rPr>
            <w:rStyle w:val="a7"/>
            <w:i/>
            <w:sz w:val="20"/>
            <w:lang w:val="en-US"/>
          </w:rPr>
          <w:t>yandex</w:t>
        </w:r>
        <w:r w:rsidR="00535494" w:rsidRPr="00FE450A">
          <w:rPr>
            <w:rStyle w:val="a7"/>
            <w:i/>
            <w:sz w:val="20"/>
          </w:rPr>
          <w:t>.</w:t>
        </w:r>
        <w:r w:rsidR="00535494" w:rsidRPr="00FE450A">
          <w:rPr>
            <w:rStyle w:val="a7"/>
            <w:i/>
            <w:sz w:val="20"/>
            <w:lang w:val="en-US"/>
          </w:rPr>
          <w:t>ru</w:t>
        </w:r>
      </w:hyperlink>
    </w:p>
    <w:p w:rsidR="00C62FBE" w:rsidRDefault="00C62FBE" w:rsidP="000F0DCD">
      <w:pPr>
        <w:jc w:val="center"/>
        <w:rPr>
          <w:b/>
          <w:sz w:val="30"/>
          <w:szCs w:val="30"/>
        </w:rPr>
      </w:pPr>
    </w:p>
    <w:p w:rsidR="00DC1D60" w:rsidRPr="00630BEB" w:rsidRDefault="00DC1D60" w:rsidP="00630BEB">
      <w:pPr>
        <w:rPr>
          <w:color w:val="000000"/>
          <w:sz w:val="28"/>
          <w:szCs w:val="28"/>
          <w:shd w:val="clear" w:color="auto" w:fill="FFFFFF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EA7550" w:rsidRDefault="00EA7550" w:rsidP="00630BEB">
      <w:pPr>
        <w:jc w:val="center"/>
        <w:rPr>
          <w:b/>
          <w:bCs/>
          <w:color w:val="000000"/>
          <w:sz w:val="28"/>
          <w:szCs w:val="28"/>
        </w:rPr>
      </w:pPr>
    </w:p>
    <w:p w:rsidR="00630BEB" w:rsidRPr="00630BEB" w:rsidRDefault="00EA7550" w:rsidP="00630BEB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Индивидуальный образовательный маршрут</w:t>
      </w:r>
    </w:p>
    <w:p w:rsidR="00630BEB" w:rsidRPr="00630BEB" w:rsidRDefault="00630BEB" w:rsidP="00630BEB">
      <w:pPr>
        <w:jc w:val="center"/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по английскому языку</w:t>
      </w:r>
      <w:r w:rsidR="00EA7550">
        <w:rPr>
          <w:b/>
          <w:bCs/>
          <w:color w:val="000000"/>
          <w:sz w:val="28"/>
          <w:szCs w:val="28"/>
        </w:rPr>
        <w:t xml:space="preserve"> </w:t>
      </w:r>
    </w:p>
    <w:p w:rsidR="00630BEB" w:rsidRPr="00630BEB" w:rsidRDefault="00630BEB" w:rsidP="00630BEB">
      <w:pPr>
        <w:jc w:val="center"/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 xml:space="preserve">для </w:t>
      </w:r>
      <w:r w:rsidR="00EA7550">
        <w:rPr>
          <w:b/>
          <w:bCs/>
          <w:color w:val="000000"/>
          <w:sz w:val="28"/>
          <w:szCs w:val="28"/>
        </w:rPr>
        <w:t xml:space="preserve">ученика </w:t>
      </w:r>
      <w:r w:rsidRPr="00630BEB">
        <w:rPr>
          <w:b/>
          <w:bCs/>
          <w:color w:val="000000"/>
          <w:sz w:val="28"/>
          <w:szCs w:val="28"/>
        </w:rPr>
        <w:t>7 класса</w:t>
      </w:r>
      <w:r w:rsidR="00EA7550">
        <w:rPr>
          <w:b/>
          <w:bCs/>
          <w:color w:val="000000"/>
          <w:sz w:val="28"/>
          <w:szCs w:val="28"/>
        </w:rPr>
        <w:t xml:space="preserve"> с ОВЗ</w:t>
      </w:r>
    </w:p>
    <w:p w:rsidR="00630BEB" w:rsidRPr="00630BEB" w:rsidRDefault="00630BEB" w:rsidP="00630BEB">
      <w:pPr>
        <w:jc w:val="center"/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Default="00630BEB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Default="00EA7550" w:rsidP="00630BEB">
      <w:pPr>
        <w:rPr>
          <w:color w:val="000000"/>
          <w:sz w:val="28"/>
          <w:szCs w:val="28"/>
        </w:rPr>
      </w:pPr>
    </w:p>
    <w:p w:rsidR="00EA7550" w:rsidRPr="00630BEB" w:rsidRDefault="00EA7550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:rsidR="00EA7550" w:rsidRDefault="00EA7550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gramStart"/>
      <w:r w:rsidR="00630BEB" w:rsidRPr="00630BEB">
        <w:rPr>
          <w:color w:val="000000"/>
          <w:sz w:val="28"/>
          <w:szCs w:val="28"/>
        </w:rPr>
        <w:t>Состав</w:t>
      </w:r>
      <w:r>
        <w:rPr>
          <w:color w:val="000000"/>
          <w:sz w:val="28"/>
          <w:szCs w:val="28"/>
        </w:rPr>
        <w:t>лен</w:t>
      </w:r>
      <w:proofErr w:type="gramEnd"/>
      <w:r>
        <w:rPr>
          <w:color w:val="000000"/>
          <w:sz w:val="28"/>
          <w:szCs w:val="28"/>
        </w:rPr>
        <w:t xml:space="preserve"> Левицкой Светланой Альбертовной, учителем английского языка высшей квалификационной категории МОБУ СОШ №2 Пожарского муниципального района.</w:t>
      </w:r>
    </w:p>
    <w:p w:rsidR="00630BEB" w:rsidRPr="00630BEB" w:rsidRDefault="00EA7550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реализации: 2020-2021 учебный год. 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EA7550" w:rsidRPr="00630BEB" w:rsidRDefault="00EA7550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Пояснительная записка</w:t>
      </w:r>
    </w:p>
    <w:p w:rsidR="00630BEB" w:rsidRPr="00630BEB" w:rsidRDefault="00EA7550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Индивидуальный образовательный маршрут</w:t>
      </w:r>
      <w:r w:rsidR="00630BEB" w:rsidRPr="00630BEB">
        <w:rPr>
          <w:color w:val="000000"/>
          <w:sz w:val="28"/>
          <w:szCs w:val="28"/>
        </w:rPr>
        <w:t xml:space="preserve"> по английскому языку для обучающ</w:t>
      </w:r>
      <w:r>
        <w:rPr>
          <w:color w:val="000000"/>
          <w:sz w:val="28"/>
          <w:szCs w:val="28"/>
        </w:rPr>
        <w:t>егося</w:t>
      </w:r>
      <w:r w:rsidR="00630BEB" w:rsidRPr="00630BEB">
        <w:rPr>
          <w:color w:val="000000"/>
          <w:sz w:val="28"/>
          <w:szCs w:val="28"/>
        </w:rPr>
        <w:t xml:space="preserve"> с ОВЗ с ЗПР реализует принцип непрерывного образования по английскому языку, что соответствует потребностям личности и общества.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Нормативно-правовые документы, обеспечивающие реализацию программы:</w:t>
      </w:r>
    </w:p>
    <w:p w:rsidR="00630BEB" w:rsidRPr="00630BEB" w:rsidRDefault="00630BEB" w:rsidP="00630BEB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Конституция РФ;</w:t>
      </w:r>
    </w:p>
    <w:p w:rsidR="00630BEB" w:rsidRPr="00630BEB" w:rsidRDefault="00630BEB" w:rsidP="00630BEB">
      <w:pPr>
        <w:numPr>
          <w:ilvl w:val="0"/>
          <w:numId w:val="1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Федеральный закон от 29.12.2012 N 273-ФЗ (ред. от 07.05.2013 с изменениями, вступившими в силу с 19.05.2013) «Об Образовании в Российской Федерации».</w:t>
      </w:r>
    </w:p>
    <w:p w:rsidR="00630BEB" w:rsidRPr="00630BEB" w:rsidRDefault="00EA7550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Маршрут</w:t>
      </w:r>
      <w:r w:rsidR="00630BEB" w:rsidRPr="00630BEB">
        <w:rPr>
          <w:color w:val="000000"/>
          <w:sz w:val="28"/>
          <w:szCs w:val="28"/>
        </w:rPr>
        <w:t xml:space="preserve"> рассчитан на </w:t>
      </w:r>
      <w:r w:rsidR="00ED26B9">
        <w:rPr>
          <w:color w:val="000000"/>
          <w:sz w:val="28"/>
          <w:szCs w:val="28"/>
        </w:rPr>
        <w:t>34</w:t>
      </w:r>
      <w:r w:rsidR="00630BEB" w:rsidRPr="00630BEB">
        <w:rPr>
          <w:color w:val="000000"/>
          <w:sz w:val="28"/>
          <w:szCs w:val="28"/>
        </w:rPr>
        <w:t xml:space="preserve"> час</w:t>
      </w:r>
      <w:r w:rsidR="00ED26B9">
        <w:rPr>
          <w:color w:val="000000"/>
          <w:sz w:val="28"/>
          <w:szCs w:val="28"/>
        </w:rPr>
        <w:t>а</w:t>
      </w:r>
      <w:r w:rsidR="00630BEB" w:rsidRPr="00630BEB">
        <w:rPr>
          <w:color w:val="000000"/>
          <w:sz w:val="28"/>
          <w:szCs w:val="28"/>
        </w:rPr>
        <w:t xml:space="preserve"> школьного учебного плана при нагрузке </w:t>
      </w:r>
      <w:r w:rsidR="00ED26B9">
        <w:rPr>
          <w:color w:val="000000"/>
          <w:sz w:val="28"/>
          <w:szCs w:val="28"/>
        </w:rPr>
        <w:t>1 час в неделю.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В процессе обучения учащи</w:t>
      </w:r>
      <w:r w:rsidR="00ED26B9">
        <w:rPr>
          <w:color w:val="000000"/>
          <w:sz w:val="28"/>
          <w:szCs w:val="28"/>
        </w:rPr>
        <w:t>й</w:t>
      </w:r>
      <w:r w:rsidRPr="00630BEB">
        <w:rPr>
          <w:color w:val="000000"/>
          <w:sz w:val="28"/>
          <w:szCs w:val="28"/>
        </w:rPr>
        <w:t>ся овладева</w:t>
      </w:r>
      <w:r w:rsidR="00ED26B9">
        <w:rPr>
          <w:color w:val="000000"/>
          <w:sz w:val="28"/>
          <w:szCs w:val="28"/>
        </w:rPr>
        <w:t>е</w:t>
      </w:r>
      <w:r w:rsidRPr="00630BEB">
        <w:rPr>
          <w:color w:val="000000"/>
          <w:sz w:val="28"/>
          <w:szCs w:val="28"/>
        </w:rPr>
        <w:t xml:space="preserve">т основными видами речевой деятельности: чтением, говорением (устной речью), </w:t>
      </w:r>
      <w:proofErr w:type="spellStart"/>
      <w:r w:rsidRPr="00630BEB">
        <w:rPr>
          <w:color w:val="000000"/>
          <w:sz w:val="28"/>
          <w:szCs w:val="28"/>
        </w:rPr>
        <w:t>аудированием</w:t>
      </w:r>
      <w:proofErr w:type="spellEnd"/>
      <w:r w:rsidRPr="00630BEB">
        <w:rPr>
          <w:color w:val="000000"/>
          <w:sz w:val="28"/>
          <w:szCs w:val="28"/>
        </w:rPr>
        <w:t xml:space="preserve">. Письмо на всех этапах обучения используется только как средство обучения, способствующее более прочному усвоению лексико-грамматического материала, а так же совершенствованию навыков в чтении и устной речи. В основе обучения иностранному языку </w:t>
      </w:r>
      <w:r w:rsidR="00ED26B9">
        <w:rPr>
          <w:color w:val="000000"/>
          <w:sz w:val="28"/>
          <w:szCs w:val="28"/>
        </w:rPr>
        <w:t>ученика</w:t>
      </w:r>
      <w:r w:rsidRPr="00630BEB">
        <w:rPr>
          <w:color w:val="000000"/>
          <w:sz w:val="28"/>
          <w:szCs w:val="28"/>
        </w:rPr>
        <w:t xml:space="preserve"> с ОВЗ лежит обучение чтению, в то время как в общеобразовательной школе обучение строится на устной основе. Требования к практическому владению учащимися каждым видом речевой деятельности определяются адаптированной программой обучения и учитывают индивидуальные возможности ученик</w:t>
      </w:r>
      <w:r w:rsidR="00ED26B9">
        <w:rPr>
          <w:color w:val="000000"/>
          <w:sz w:val="28"/>
          <w:szCs w:val="28"/>
        </w:rPr>
        <w:t>а</w:t>
      </w:r>
      <w:r w:rsidRPr="00630BEB">
        <w:rPr>
          <w:color w:val="000000"/>
          <w:sz w:val="28"/>
          <w:szCs w:val="28"/>
        </w:rPr>
        <w:t>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Цели обучения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В соответствии с ФГОС изучение иностранного языка в школе направлено на формирование и развитие коммуникативной компетенции, понимаемой как способность личности осуществлять межкультурное общение на основе усвоенных языковых и </w:t>
      </w:r>
      <w:proofErr w:type="spellStart"/>
      <w:r w:rsidRPr="00630BEB">
        <w:rPr>
          <w:color w:val="000000"/>
          <w:sz w:val="28"/>
          <w:szCs w:val="28"/>
        </w:rPr>
        <w:t>социокультурных</w:t>
      </w:r>
      <w:proofErr w:type="spellEnd"/>
      <w:r w:rsidRPr="00630BEB">
        <w:rPr>
          <w:color w:val="000000"/>
          <w:sz w:val="28"/>
          <w:szCs w:val="28"/>
        </w:rPr>
        <w:t xml:space="preserve"> знаний, речевых навыков и коммуникативных умений и отношение к деятельности в совокупности ее составляющих — речевой, языковой, </w:t>
      </w:r>
      <w:proofErr w:type="spellStart"/>
      <w:r w:rsidRPr="00630BEB">
        <w:rPr>
          <w:color w:val="000000"/>
          <w:sz w:val="28"/>
          <w:szCs w:val="28"/>
        </w:rPr>
        <w:t>социокультурной</w:t>
      </w:r>
      <w:proofErr w:type="spellEnd"/>
      <w:r w:rsidRPr="00630BEB">
        <w:rPr>
          <w:color w:val="000000"/>
          <w:sz w:val="28"/>
          <w:szCs w:val="28"/>
        </w:rPr>
        <w:t>, компенсаторной и учебно-познавательной компетенций.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i/>
          <w:iCs/>
          <w:color w:val="000000"/>
          <w:sz w:val="28"/>
          <w:szCs w:val="28"/>
        </w:rPr>
        <w:t>Речевая компетенция </w:t>
      </w:r>
      <w:r w:rsidRPr="00630BEB">
        <w:rPr>
          <w:color w:val="000000"/>
          <w:sz w:val="28"/>
          <w:szCs w:val="28"/>
        </w:rPr>
        <w:t xml:space="preserve">— готовность и способность осуществлять межкультурное общение в четырех видах речевой деятельности (говорении, </w:t>
      </w:r>
      <w:proofErr w:type="spellStart"/>
      <w:r w:rsidRPr="00630BEB">
        <w:rPr>
          <w:color w:val="000000"/>
          <w:sz w:val="28"/>
          <w:szCs w:val="28"/>
        </w:rPr>
        <w:t>аудировании</w:t>
      </w:r>
      <w:proofErr w:type="spellEnd"/>
      <w:r w:rsidRPr="00630BEB">
        <w:rPr>
          <w:color w:val="000000"/>
          <w:sz w:val="28"/>
          <w:szCs w:val="28"/>
        </w:rPr>
        <w:t>, чтении и письме), планировать свое речевое и неречевое поведение.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i/>
          <w:iCs/>
          <w:color w:val="000000"/>
          <w:sz w:val="28"/>
          <w:szCs w:val="28"/>
        </w:rPr>
        <w:t>Языковая компетенция </w:t>
      </w:r>
      <w:r w:rsidRPr="00630BEB">
        <w:rPr>
          <w:color w:val="000000"/>
          <w:sz w:val="28"/>
          <w:szCs w:val="28"/>
        </w:rPr>
        <w:t>— готовность и способность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отобранными для общеобразовательной школы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proofErr w:type="spellStart"/>
      <w:r w:rsidRPr="00630BEB">
        <w:rPr>
          <w:b/>
          <w:bCs/>
          <w:i/>
          <w:iCs/>
          <w:color w:val="000000"/>
          <w:sz w:val="28"/>
          <w:szCs w:val="28"/>
        </w:rPr>
        <w:t>Социокультурная</w:t>
      </w:r>
      <w:proofErr w:type="spellEnd"/>
      <w:r w:rsidRPr="00630BEB">
        <w:rPr>
          <w:b/>
          <w:bCs/>
          <w:i/>
          <w:iCs/>
          <w:color w:val="000000"/>
          <w:sz w:val="28"/>
          <w:szCs w:val="28"/>
        </w:rPr>
        <w:t xml:space="preserve"> компетенция </w:t>
      </w:r>
      <w:r w:rsidRPr="00630BEB">
        <w:rPr>
          <w:color w:val="000000"/>
          <w:sz w:val="28"/>
          <w:szCs w:val="28"/>
        </w:rPr>
        <w:t>— готовность и способность учащ</w:t>
      </w:r>
      <w:r w:rsidR="00ED26B9">
        <w:rPr>
          <w:color w:val="000000"/>
          <w:sz w:val="28"/>
          <w:szCs w:val="28"/>
        </w:rPr>
        <w:t>его</w:t>
      </w:r>
      <w:r w:rsidRPr="00630BEB">
        <w:rPr>
          <w:color w:val="000000"/>
          <w:sz w:val="28"/>
          <w:szCs w:val="28"/>
        </w:rPr>
        <w:t>ся строить свое межкультурное общение на основе знаний культуры народа страны изучаемого языка, его традиций, менталитета, обычаев в рамках тем, сфер и ситуаций общения, отвечающих опыту, интересам</w:t>
      </w:r>
      <w:r w:rsidR="00ED26B9">
        <w:rPr>
          <w:color w:val="000000"/>
          <w:sz w:val="28"/>
          <w:szCs w:val="28"/>
        </w:rPr>
        <w:t xml:space="preserve"> и</w:t>
      </w:r>
      <w:r w:rsidRPr="00630BEB">
        <w:rPr>
          <w:color w:val="000000"/>
          <w:sz w:val="28"/>
          <w:szCs w:val="28"/>
        </w:rPr>
        <w:t xml:space="preserve"> психологическим особенностям учащ</w:t>
      </w:r>
      <w:r w:rsidR="00ED26B9">
        <w:rPr>
          <w:color w:val="000000"/>
          <w:sz w:val="28"/>
          <w:szCs w:val="28"/>
        </w:rPr>
        <w:t>его</w:t>
      </w:r>
      <w:r w:rsidRPr="00630BEB">
        <w:rPr>
          <w:color w:val="000000"/>
          <w:sz w:val="28"/>
          <w:szCs w:val="28"/>
        </w:rPr>
        <w:t>ся; сопоставлять родную культуру и культуру страны изучаемого языка, выделять общее и различное в культурах.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i/>
          <w:iCs/>
          <w:color w:val="000000"/>
          <w:sz w:val="28"/>
          <w:szCs w:val="28"/>
        </w:rPr>
        <w:t>Компенсаторная компетенция </w:t>
      </w:r>
      <w:r w:rsidRPr="00630BEB">
        <w:rPr>
          <w:color w:val="000000"/>
          <w:sz w:val="28"/>
          <w:szCs w:val="28"/>
        </w:rPr>
        <w:t xml:space="preserve">— готовность и способность выходить из затруднительного положения в процессе межкультурного общения, связанного с дефицитом языковых средств, страноведческих знаний, </w:t>
      </w:r>
      <w:proofErr w:type="spellStart"/>
      <w:r w:rsidRPr="00630BEB">
        <w:rPr>
          <w:color w:val="000000"/>
          <w:sz w:val="28"/>
          <w:szCs w:val="28"/>
        </w:rPr>
        <w:t>социокультурных</w:t>
      </w:r>
      <w:proofErr w:type="spellEnd"/>
      <w:r w:rsidRPr="00630BEB">
        <w:rPr>
          <w:color w:val="000000"/>
          <w:sz w:val="28"/>
          <w:szCs w:val="28"/>
        </w:rPr>
        <w:t xml:space="preserve"> норм поведения в обществе, различных сферах жизнедеятельности иноязычного социума.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i/>
          <w:iCs/>
          <w:color w:val="000000"/>
          <w:sz w:val="28"/>
          <w:szCs w:val="28"/>
        </w:rPr>
        <w:t>Учебно-познавательная компетенция </w:t>
      </w:r>
      <w:r w:rsidRPr="00630BEB">
        <w:rPr>
          <w:color w:val="000000"/>
          <w:sz w:val="28"/>
          <w:szCs w:val="28"/>
        </w:rPr>
        <w:t>— готовность и способность осуществлять автономное изучение иностранн</w:t>
      </w:r>
      <w:r w:rsidR="00ED26B9">
        <w:rPr>
          <w:color w:val="000000"/>
          <w:sz w:val="28"/>
          <w:szCs w:val="28"/>
        </w:rPr>
        <w:t>ого</w:t>
      </w:r>
      <w:r w:rsidRPr="00630BEB">
        <w:rPr>
          <w:color w:val="000000"/>
          <w:sz w:val="28"/>
          <w:szCs w:val="28"/>
        </w:rPr>
        <w:t xml:space="preserve"> язык</w:t>
      </w:r>
      <w:r w:rsidR="00ED26B9">
        <w:rPr>
          <w:color w:val="000000"/>
          <w:sz w:val="28"/>
          <w:szCs w:val="28"/>
        </w:rPr>
        <w:t>а</w:t>
      </w:r>
      <w:r w:rsidRPr="00630BEB">
        <w:rPr>
          <w:color w:val="000000"/>
          <w:sz w:val="28"/>
          <w:szCs w:val="28"/>
        </w:rPr>
        <w:t xml:space="preserve">, владение универсальными учебными умениями, специальными учебными навыками и умениями, способами и приемами </w:t>
      </w:r>
      <w:r w:rsidRPr="00630BEB">
        <w:rPr>
          <w:color w:val="000000"/>
          <w:sz w:val="28"/>
          <w:szCs w:val="28"/>
        </w:rPr>
        <w:lastRenderedPageBreak/>
        <w:t>самостоятельного овладения языком и культурой, в том числе с использованием современных информационных технологий.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Образовательная, развивающая и воспитательная </w:t>
      </w:r>
      <w:r w:rsidRPr="00630BEB">
        <w:rPr>
          <w:color w:val="000000"/>
          <w:sz w:val="28"/>
          <w:szCs w:val="28"/>
        </w:rPr>
        <w:t>цели обучения английскому языку реализуются в процессе формирования, совершенствования и развития коммуникативной компетенции в единстве ее составляющих.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Планируемые результаты</w:t>
      </w:r>
    </w:p>
    <w:p w:rsidR="00630BEB" w:rsidRPr="00630BEB" w:rsidRDefault="00ED26B9" w:rsidP="00630BE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Индивидуальный образовательный маршрут</w:t>
      </w:r>
      <w:r w:rsidR="00630BEB" w:rsidRPr="00630BEB">
        <w:rPr>
          <w:color w:val="000000"/>
          <w:sz w:val="28"/>
          <w:szCs w:val="28"/>
        </w:rPr>
        <w:t xml:space="preserve"> в соответствии с базисным учебным планом предусматривает овладение знаниями в объеме базового ядра.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  <w:u w:val="single"/>
        </w:rPr>
        <w:t>Говорение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Начинать, поддерживать и завершать разговор;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Сообщать и запрашивать информацию;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Адекватно реагировать на реплики собеседника, выражать пожелания, благодарность, просьбу, вежливо отказываться, соглашаться, изв</w:t>
      </w:r>
      <w:r w:rsidR="00ED26B9">
        <w:rPr>
          <w:color w:val="000000"/>
          <w:sz w:val="28"/>
          <w:szCs w:val="28"/>
        </w:rPr>
        <w:t>иняться (объем диалога-6 реплик</w:t>
      </w:r>
      <w:r w:rsidRPr="00630BEB">
        <w:rPr>
          <w:color w:val="000000"/>
          <w:sz w:val="28"/>
          <w:szCs w:val="28"/>
        </w:rPr>
        <w:t>).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составлять законченные, логичные, связные монологические высказывания на основе содержательных опор, таких, как текст, план и ключевые в рамках освоенной тематики (</w:t>
      </w:r>
      <w:r w:rsidR="00ED26B9">
        <w:rPr>
          <w:color w:val="000000"/>
          <w:sz w:val="28"/>
          <w:szCs w:val="28"/>
        </w:rPr>
        <w:t>8</w:t>
      </w:r>
      <w:r w:rsidRPr="00630BEB">
        <w:rPr>
          <w:color w:val="000000"/>
          <w:sz w:val="28"/>
          <w:szCs w:val="28"/>
        </w:rPr>
        <w:t xml:space="preserve"> фраз);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описывать события с опорой на зрительную наглядность и /или вербальную опору (ключевые слова, план, вопросы);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излагать содержание прочитанного или прослушанного текста;</w:t>
      </w:r>
    </w:p>
    <w:p w:rsidR="00630BEB" w:rsidRPr="00630BEB" w:rsidRDefault="00630BEB" w:rsidP="00630BEB">
      <w:pPr>
        <w:numPr>
          <w:ilvl w:val="0"/>
          <w:numId w:val="2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Составлять различные типы монологов (повествование, сообщение, описание).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proofErr w:type="spellStart"/>
      <w:r w:rsidRPr="00630BEB">
        <w:rPr>
          <w:b/>
          <w:bCs/>
          <w:color w:val="000000"/>
          <w:sz w:val="28"/>
          <w:szCs w:val="28"/>
        </w:rPr>
        <w:t>Аудирование</w:t>
      </w:r>
      <w:proofErr w:type="spellEnd"/>
      <w:r w:rsidRPr="00630BEB">
        <w:rPr>
          <w:b/>
          <w:bCs/>
          <w:color w:val="000000"/>
          <w:sz w:val="28"/>
          <w:szCs w:val="28"/>
        </w:rPr>
        <w:t>:</w:t>
      </w:r>
    </w:p>
    <w:p w:rsidR="00630BEB" w:rsidRPr="00630BEB" w:rsidRDefault="00630BEB" w:rsidP="00630BEB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воспринимать на слух и понимать основное содержание простых и коротких сообщений, содержащих некоторое количество неизученных языковых явлений;</w:t>
      </w:r>
    </w:p>
    <w:p w:rsidR="00630BEB" w:rsidRPr="00630BEB" w:rsidRDefault="00630BEB" w:rsidP="00630BEB">
      <w:pPr>
        <w:numPr>
          <w:ilvl w:val="0"/>
          <w:numId w:val="3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Чтение:</w:t>
      </w:r>
    </w:p>
    <w:p w:rsidR="00630BEB" w:rsidRPr="00630BEB" w:rsidRDefault="00630BEB" w:rsidP="00630BEB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•читать и понимать основное содержание несложных аутентичных текстов, содержащие отдельные неизученные языковые явления;</w:t>
      </w:r>
    </w:p>
    <w:p w:rsidR="00630BEB" w:rsidRPr="00630BEB" w:rsidRDefault="00630BEB" w:rsidP="00630BEB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630BEB" w:rsidRPr="00630BEB" w:rsidRDefault="00630BEB" w:rsidP="00630BEB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читать и полностью понимать несложные аутентичные тексты, построенные на изученном языковом материале;</w:t>
      </w:r>
    </w:p>
    <w:p w:rsidR="00630BEB" w:rsidRPr="00630BEB" w:rsidRDefault="00630BEB" w:rsidP="00630BEB">
      <w:pPr>
        <w:numPr>
          <w:ilvl w:val="0"/>
          <w:numId w:val="4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выразительно читать вслух небольшие</w:t>
      </w:r>
      <w:r w:rsidR="00ED26B9">
        <w:rPr>
          <w:color w:val="000000"/>
          <w:sz w:val="28"/>
          <w:szCs w:val="28"/>
        </w:rPr>
        <w:t>,</w:t>
      </w:r>
      <w:r w:rsidRPr="00630BEB">
        <w:rPr>
          <w:color w:val="000000"/>
          <w:sz w:val="28"/>
          <w:szCs w:val="28"/>
        </w:rPr>
        <w:t xml:space="preserve"> построенные на изученном языковом материале аутентичные тексты, демонстрируя понимание </w:t>
      </w:r>
      <w:proofErr w:type="gramStart"/>
      <w:r w:rsidRPr="00630BEB">
        <w:rPr>
          <w:color w:val="000000"/>
          <w:sz w:val="28"/>
          <w:szCs w:val="28"/>
        </w:rPr>
        <w:t>прочитанного</w:t>
      </w:r>
      <w:proofErr w:type="gramEnd"/>
      <w:r w:rsidRPr="00630BEB">
        <w:rPr>
          <w:color w:val="000000"/>
          <w:sz w:val="28"/>
          <w:szCs w:val="28"/>
        </w:rPr>
        <w:t>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Письменная речь:</w:t>
      </w:r>
    </w:p>
    <w:p w:rsidR="00630BEB" w:rsidRPr="00630BEB" w:rsidRDefault="00630BEB" w:rsidP="00630BEB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делать выписки из текста;</w:t>
      </w:r>
    </w:p>
    <w:p w:rsidR="00630BEB" w:rsidRPr="00630BEB" w:rsidRDefault="00630BEB" w:rsidP="00630BEB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составлять план текста;</w:t>
      </w:r>
    </w:p>
    <w:p w:rsidR="00630BEB" w:rsidRPr="00630BEB" w:rsidRDefault="00630BEB" w:rsidP="00630BEB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писать открытки с опорой на образец (объемом до 25 слов, включая адрес);</w:t>
      </w:r>
    </w:p>
    <w:p w:rsidR="00630BEB" w:rsidRPr="00630BEB" w:rsidRDefault="00630BEB" w:rsidP="00630BEB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правильно писать дату, свой возраст, имя, фамилию, гражданство, адрес.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Языковые навыки:</w:t>
      </w:r>
    </w:p>
    <w:p w:rsidR="00630BEB" w:rsidRPr="00630BEB" w:rsidRDefault="00630BEB" w:rsidP="00630BEB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правильно писать изученные слова;</w:t>
      </w:r>
    </w:p>
    <w:p w:rsidR="00630BEB" w:rsidRPr="00630BEB" w:rsidRDefault="00630BEB" w:rsidP="00630BEB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630BEB" w:rsidRPr="00630BEB" w:rsidRDefault="00630BEB" w:rsidP="00630BEB">
      <w:pPr>
        <w:numPr>
          <w:ilvl w:val="0"/>
          <w:numId w:val="6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lastRenderedPageBreak/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Фонетическая сторона речи:</w:t>
      </w:r>
    </w:p>
    <w:p w:rsidR="00630BEB" w:rsidRPr="00630BEB" w:rsidRDefault="00630BEB" w:rsidP="00630BEB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630BEB" w:rsidRPr="00630BEB" w:rsidRDefault="00630BEB" w:rsidP="00630BEB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соблюдать правильное ударение в изученных словах;</w:t>
      </w:r>
    </w:p>
    <w:p w:rsidR="00630BEB" w:rsidRPr="00630BEB" w:rsidRDefault="00630BEB" w:rsidP="00630BEB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различать коммуникативные типы предложений по их интонации;</w:t>
      </w:r>
    </w:p>
    <w:p w:rsidR="00630BEB" w:rsidRPr="00630BEB" w:rsidRDefault="00630BEB" w:rsidP="00630BEB">
      <w:pPr>
        <w:numPr>
          <w:ilvl w:val="0"/>
          <w:numId w:val="7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членить предложение на смысловые группы;</w:t>
      </w:r>
    </w:p>
    <w:p w:rsidR="00630BEB" w:rsidRPr="00630BEB" w:rsidRDefault="00630BEB" w:rsidP="00630BEB">
      <w:pPr>
        <w:numPr>
          <w:ilvl w:val="0"/>
          <w:numId w:val="7"/>
        </w:numPr>
        <w:rPr>
          <w:color w:val="000000"/>
          <w:sz w:val="28"/>
          <w:szCs w:val="28"/>
        </w:rPr>
      </w:pPr>
      <w:proofErr w:type="gramStart"/>
      <w:r w:rsidRPr="00630BEB">
        <w:rPr>
          <w:color w:val="000000"/>
          <w:sz w:val="28"/>
          <w:szCs w:val="28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  <w:proofErr w:type="gramEnd"/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Лексическая сторона речи: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соблюдать существующие в английском языке нормы лексической сочетаемости;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расширять представление об основных способах образования существительных, прилагательных и наречий, таких как конверсия, словосложение и аффиксация;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- образование имен существительных от глаголов при помощи суффикса </w:t>
      </w:r>
      <w:r w:rsidRPr="00630BEB">
        <w:rPr>
          <w:i/>
          <w:iCs/>
          <w:color w:val="000000"/>
          <w:sz w:val="28"/>
          <w:szCs w:val="28"/>
        </w:rPr>
        <w:t>-</w:t>
      </w:r>
      <w:proofErr w:type="spellStart"/>
      <w:r w:rsidRPr="00630BEB">
        <w:rPr>
          <w:i/>
          <w:iCs/>
          <w:color w:val="000000"/>
          <w:sz w:val="28"/>
          <w:szCs w:val="28"/>
        </w:rPr>
        <w:t>er</w:t>
      </w:r>
      <w:proofErr w:type="spellEnd"/>
      <w:r w:rsidRPr="00630BEB">
        <w:rPr>
          <w:i/>
          <w:iCs/>
          <w:color w:val="000000"/>
          <w:sz w:val="28"/>
          <w:szCs w:val="28"/>
        </w:rPr>
        <w:t>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образование имен прилагательных при помощи суффиксов -</w:t>
      </w:r>
      <w:proofErr w:type="spellStart"/>
      <w:r w:rsidRPr="00630BEB">
        <w:rPr>
          <w:color w:val="000000"/>
          <w:sz w:val="28"/>
          <w:szCs w:val="28"/>
        </w:rPr>
        <w:t>y</w:t>
      </w:r>
      <w:proofErr w:type="spellEnd"/>
      <w:r w:rsidRPr="00630BEB">
        <w:rPr>
          <w:color w:val="000000"/>
          <w:sz w:val="28"/>
          <w:szCs w:val="28"/>
        </w:rPr>
        <w:t>, -</w:t>
      </w:r>
      <w:proofErr w:type="spellStart"/>
      <w:r w:rsidRPr="00630BEB">
        <w:rPr>
          <w:color w:val="000000"/>
          <w:sz w:val="28"/>
          <w:szCs w:val="28"/>
        </w:rPr>
        <w:t>ly</w:t>
      </w:r>
      <w:proofErr w:type="spellEnd"/>
      <w:r w:rsidRPr="00630BEB">
        <w:rPr>
          <w:color w:val="000000"/>
          <w:sz w:val="28"/>
          <w:szCs w:val="28"/>
        </w:rPr>
        <w:t>, </w:t>
      </w:r>
      <w:r w:rsidRPr="00630BEB">
        <w:rPr>
          <w:i/>
          <w:iCs/>
          <w:color w:val="000000"/>
          <w:sz w:val="28"/>
          <w:szCs w:val="28"/>
        </w:rPr>
        <w:t>-</w:t>
      </w:r>
      <w:proofErr w:type="spellStart"/>
      <w:r w:rsidRPr="00630BEB">
        <w:rPr>
          <w:i/>
          <w:iCs/>
          <w:color w:val="000000"/>
          <w:sz w:val="28"/>
          <w:szCs w:val="28"/>
        </w:rPr>
        <w:t>ful</w:t>
      </w:r>
      <w:proofErr w:type="spellEnd"/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-наречия при помощи суффикса </w:t>
      </w:r>
      <w:r w:rsidRPr="00630BEB">
        <w:rPr>
          <w:i/>
          <w:iCs/>
          <w:color w:val="000000"/>
          <w:sz w:val="28"/>
          <w:szCs w:val="28"/>
        </w:rPr>
        <w:t>-</w:t>
      </w:r>
      <w:proofErr w:type="spellStart"/>
      <w:r w:rsidRPr="00630BEB">
        <w:rPr>
          <w:i/>
          <w:iCs/>
          <w:color w:val="000000"/>
          <w:sz w:val="28"/>
          <w:szCs w:val="28"/>
        </w:rPr>
        <w:t>ly</w:t>
      </w:r>
      <w:proofErr w:type="spellEnd"/>
      <w:r w:rsidRPr="00630BEB">
        <w:rPr>
          <w:i/>
          <w:iCs/>
          <w:color w:val="000000"/>
          <w:sz w:val="28"/>
          <w:szCs w:val="28"/>
        </w:rPr>
        <w:t>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-имена существительные, имена прилагательные, наречия при помощи отрицательных префиксов -</w:t>
      </w:r>
      <w:proofErr w:type="spellStart"/>
      <w:r w:rsidRPr="00630BEB">
        <w:rPr>
          <w:color w:val="000000"/>
          <w:sz w:val="28"/>
          <w:szCs w:val="28"/>
        </w:rPr>
        <w:t>im</w:t>
      </w:r>
      <w:proofErr w:type="spellEnd"/>
      <w:r w:rsidRPr="00630BEB">
        <w:rPr>
          <w:color w:val="000000"/>
          <w:sz w:val="28"/>
          <w:szCs w:val="28"/>
        </w:rPr>
        <w:t>; -</w:t>
      </w:r>
      <w:proofErr w:type="spellStart"/>
      <w:r w:rsidRPr="00630BEB">
        <w:rPr>
          <w:color w:val="000000"/>
          <w:sz w:val="28"/>
          <w:szCs w:val="28"/>
        </w:rPr>
        <w:t>un</w:t>
      </w:r>
      <w:proofErr w:type="spellEnd"/>
      <w:r w:rsidRPr="00630BEB">
        <w:rPr>
          <w:color w:val="000000"/>
          <w:sz w:val="28"/>
          <w:szCs w:val="28"/>
        </w:rPr>
        <w:t>;</w:t>
      </w:r>
    </w:p>
    <w:p w:rsidR="00630BEB" w:rsidRPr="00630BEB" w:rsidRDefault="00630BEB" w:rsidP="00630BEB">
      <w:pPr>
        <w:numPr>
          <w:ilvl w:val="0"/>
          <w:numId w:val="8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-числительные при помощи суффиксов </w:t>
      </w:r>
      <w:r w:rsidRPr="00630BEB">
        <w:rPr>
          <w:i/>
          <w:iCs/>
          <w:color w:val="000000"/>
          <w:sz w:val="28"/>
          <w:szCs w:val="28"/>
        </w:rPr>
        <w:t>-</w:t>
      </w:r>
      <w:proofErr w:type="spellStart"/>
      <w:r w:rsidRPr="00630BEB">
        <w:rPr>
          <w:i/>
          <w:iCs/>
          <w:color w:val="000000"/>
          <w:sz w:val="28"/>
          <w:szCs w:val="28"/>
        </w:rPr>
        <w:t>teen</w:t>
      </w:r>
      <w:proofErr w:type="spellEnd"/>
      <w:r w:rsidRPr="00630BEB">
        <w:rPr>
          <w:i/>
          <w:iCs/>
          <w:color w:val="000000"/>
          <w:sz w:val="28"/>
          <w:szCs w:val="28"/>
        </w:rPr>
        <w:t>, -</w:t>
      </w:r>
      <w:proofErr w:type="spellStart"/>
      <w:r w:rsidRPr="00630BEB">
        <w:rPr>
          <w:i/>
          <w:iCs/>
          <w:color w:val="000000"/>
          <w:sz w:val="28"/>
          <w:szCs w:val="28"/>
        </w:rPr>
        <w:t>ty</w:t>
      </w:r>
      <w:proofErr w:type="spellEnd"/>
      <w:r w:rsidRPr="00630BEB">
        <w:rPr>
          <w:i/>
          <w:iCs/>
          <w:color w:val="000000"/>
          <w:sz w:val="28"/>
          <w:szCs w:val="28"/>
        </w:rPr>
        <w:t>; -</w:t>
      </w:r>
      <w:proofErr w:type="spellStart"/>
      <w:r w:rsidRPr="00630BEB">
        <w:rPr>
          <w:i/>
          <w:iCs/>
          <w:color w:val="000000"/>
          <w:sz w:val="28"/>
          <w:szCs w:val="28"/>
        </w:rPr>
        <w:t>th</w:t>
      </w:r>
      <w:proofErr w:type="spellEnd"/>
      <w:r w:rsidRPr="00630BEB">
        <w:rPr>
          <w:i/>
          <w:iCs/>
          <w:color w:val="000000"/>
          <w:sz w:val="28"/>
          <w:szCs w:val="28"/>
        </w:rPr>
        <w:t>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Грамматическая сторона речи: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</w:t>
      </w:r>
      <w:proofErr w:type="gramStart"/>
      <w:r w:rsidRPr="00630BEB">
        <w:rPr>
          <w:color w:val="000000"/>
          <w:sz w:val="28"/>
          <w:szCs w:val="28"/>
        </w:rPr>
        <w:t>,п</w:t>
      </w:r>
      <w:proofErr w:type="gramEnd"/>
      <w:r w:rsidRPr="00630BEB">
        <w:rPr>
          <w:color w:val="000000"/>
          <w:sz w:val="28"/>
          <w:szCs w:val="28"/>
        </w:rPr>
        <w:t>обудительные (в утвердительной и отрицательной форме) и восклицательные;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распознавать и употреблять в речи предложения с глаголом </w:t>
      </w:r>
      <w:proofErr w:type="spellStart"/>
      <w:r w:rsidRPr="00630BEB">
        <w:rPr>
          <w:color w:val="000000"/>
          <w:sz w:val="28"/>
          <w:szCs w:val="28"/>
        </w:rPr>
        <w:t>tobe</w:t>
      </w:r>
      <w:proofErr w:type="spellEnd"/>
      <w:r w:rsidRPr="00630BEB">
        <w:rPr>
          <w:color w:val="000000"/>
          <w:sz w:val="28"/>
          <w:szCs w:val="28"/>
        </w:rPr>
        <w:t xml:space="preserve">; </w:t>
      </w:r>
      <w:proofErr w:type="spellStart"/>
      <w:r w:rsidRPr="00630BEB">
        <w:rPr>
          <w:color w:val="000000"/>
          <w:sz w:val="28"/>
          <w:szCs w:val="28"/>
        </w:rPr>
        <w:t>have</w:t>
      </w:r>
      <w:proofErr w:type="spellEnd"/>
      <w:r w:rsidRPr="00630BEB">
        <w:rPr>
          <w:color w:val="000000"/>
          <w:sz w:val="28"/>
          <w:szCs w:val="28"/>
        </w:rPr>
        <w:t xml:space="preserve"> </w:t>
      </w:r>
      <w:proofErr w:type="spellStart"/>
      <w:r w:rsidRPr="00630BEB">
        <w:rPr>
          <w:color w:val="000000"/>
          <w:sz w:val="28"/>
          <w:szCs w:val="28"/>
        </w:rPr>
        <w:t>got</w:t>
      </w:r>
      <w:proofErr w:type="spellEnd"/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распознавать и употреблять в речи сложносочиненные предложения с сочинительными союзами </w:t>
      </w:r>
      <w:proofErr w:type="spellStart"/>
      <w:r w:rsidRPr="00630BEB">
        <w:rPr>
          <w:color w:val="000000"/>
          <w:sz w:val="28"/>
          <w:szCs w:val="28"/>
        </w:rPr>
        <w:t>and</w:t>
      </w:r>
      <w:proofErr w:type="spellEnd"/>
      <w:r w:rsidRPr="00630BEB">
        <w:rPr>
          <w:color w:val="000000"/>
          <w:sz w:val="28"/>
          <w:szCs w:val="28"/>
        </w:rPr>
        <w:t>, </w:t>
      </w:r>
      <w:proofErr w:type="spellStart"/>
      <w:r w:rsidRPr="00630BEB">
        <w:rPr>
          <w:i/>
          <w:iCs/>
          <w:color w:val="000000"/>
          <w:sz w:val="28"/>
          <w:szCs w:val="28"/>
        </w:rPr>
        <w:t>but</w:t>
      </w:r>
      <w:proofErr w:type="spellEnd"/>
      <w:r w:rsidRPr="00630BEB">
        <w:rPr>
          <w:i/>
          <w:iCs/>
          <w:color w:val="000000"/>
          <w:sz w:val="28"/>
          <w:szCs w:val="28"/>
        </w:rPr>
        <w:t>, </w:t>
      </w:r>
      <w:proofErr w:type="spellStart"/>
      <w:r w:rsidRPr="00630BEB">
        <w:rPr>
          <w:i/>
          <w:iCs/>
          <w:color w:val="000000"/>
          <w:sz w:val="28"/>
          <w:szCs w:val="28"/>
        </w:rPr>
        <w:t>or</w:t>
      </w:r>
      <w:proofErr w:type="spellEnd"/>
      <w:r w:rsidRPr="00630BEB">
        <w:rPr>
          <w:i/>
          <w:iCs/>
          <w:color w:val="000000"/>
          <w:sz w:val="28"/>
          <w:szCs w:val="28"/>
        </w:rPr>
        <w:t>;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распознавать и употреблять в речи местоимения: личные (в именительном и объектном падежах, в абсолютной форме), притяжательные, возвратные, </w:t>
      </w:r>
      <w:r w:rsidRPr="00630BEB">
        <w:rPr>
          <w:color w:val="000000"/>
          <w:sz w:val="28"/>
          <w:szCs w:val="28"/>
        </w:rPr>
        <w:lastRenderedPageBreak/>
        <w:t>указательные, неопределенные и их производные, относительные, вопросительные;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proofErr w:type="gramStart"/>
      <w:r w:rsidRPr="00630BEB">
        <w:rPr>
          <w:color w:val="000000"/>
          <w:sz w:val="28"/>
          <w:szCs w:val="28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  <w:proofErr w:type="gramEnd"/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proofErr w:type="gramStart"/>
      <w:r w:rsidRPr="00630BEB">
        <w:rPr>
          <w:color w:val="000000"/>
          <w:sz w:val="28"/>
          <w:szCs w:val="28"/>
        </w:rPr>
        <w:t>распознавать и употреблять в речи наречия времени и образа действия и слова, выражающие количество </w:t>
      </w:r>
      <w:r w:rsidRPr="00630BEB">
        <w:rPr>
          <w:i/>
          <w:iCs/>
          <w:color w:val="000000"/>
          <w:sz w:val="28"/>
          <w:szCs w:val="28"/>
        </w:rPr>
        <w:t>(</w:t>
      </w:r>
      <w:proofErr w:type="spellStart"/>
      <w:r w:rsidRPr="00630BEB">
        <w:rPr>
          <w:i/>
          <w:iCs/>
          <w:color w:val="000000"/>
          <w:sz w:val="28"/>
          <w:szCs w:val="28"/>
        </w:rPr>
        <w:t>many</w:t>
      </w:r>
      <w:proofErr w:type="spellEnd"/>
      <w:r w:rsidRPr="00630BEB">
        <w:rPr>
          <w:color w:val="000000"/>
          <w:sz w:val="28"/>
          <w:szCs w:val="28"/>
        </w:rPr>
        <w:t>/</w:t>
      </w:r>
      <w:proofErr w:type="spellStart"/>
      <w:r w:rsidRPr="00630BEB">
        <w:rPr>
          <w:i/>
          <w:iCs/>
          <w:color w:val="000000"/>
          <w:sz w:val="28"/>
          <w:szCs w:val="28"/>
        </w:rPr>
        <w:t>much</w:t>
      </w:r>
      <w:proofErr w:type="spellEnd"/>
      <w:r w:rsidRPr="00630BEB">
        <w:rPr>
          <w:i/>
          <w:iCs/>
          <w:color w:val="000000"/>
          <w:sz w:val="28"/>
          <w:szCs w:val="28"/>
        </w:rPr>
        <w:t>, </w:t>
      </w:r>
      <w:proofErr w:type="spellStart"/>
      <w:r w:rsidRPr="00630BEB">
        <w:rPr>
          <w:i/>
          <w:iCs/>
          <w:color w:val="000000"/>
          <w:sz w:val="28"/>
          <w:szCs w:val="28"/>
        </w:rPr>
        <w:t>few</w:t>
      </w:r>
      <w:proofErr w:type="spellEnd"/>
      <w:r w:rsidRPr="00630BEB">
        <w:rPr>
          <w:color w:val="000000"/>
          <w:sz w:val="28"/>
          <w:szCs w:val="28"/>
        </w:rPr>
        <w:t>/</w:t>
      </w:r>
      <w:proofErr w:type="spellStart"/>
      <w:r w:rsidRPr="00630BEB">
        <w:rPr>
          <w:i/>
          <w:iCs/>
          <w:color w:val="000000"/>
          <w:sz w:val="28"/>
          <w:szCs w:val="28"/>
        </w:rPr>
        <w:t>afew</w:t>
      </w:r>
      <w:proofErr w:type="spellEnd"/>
      <w:r w:rsidRPr="00630BEB">
        <w:rPr>
          <w:i/>
          <w:iCs/>
          <w:color w:val="000000"/>
          <w:sz w:val="28"/>
          <w:szCs w:val="28"/>
        </w:rPr>
        <w:t>, </w:t>
      </w:r>
      <w:proofErr w:type="spellStart"/>
      <w:r w:rsidRPr="00630BEB">
        <w:rPr>
          <w:i/>
          <w:iCs/>
          <w:color w:val="000000"/>
          <w:sz w:val="28"/>
          <w:szCs w:val="28"/>
        </w:rPr>
        <w:t>little</w:t>
      </w:r>
      <w:proofErr w:type="spellEnd"/>
      <w:r w:rsidRPr="00630BEB">
        <w:rPr>
          <w:color w:val="000000"/>
          <w:sz w:val="28"/>
          <w:szCs w:val="28"/>
        </w:rPr>
        <w:t>/</w:t>
      </w:r>
      <w:proofErr w:type="spellStart"/>
      <w:r w:rsidRPr="00630BEB">
        <w:rPr>
          <w:i/>
          <w:iCs/>
          <w:color w:val="000000"/>
          <w:sz w:val="28"/>
          <w:szCs w:val="28"/>
        </w:rPr>
        <w:t>alittle</w:t>
      </w:r>
      <w:proofErr w:type="spellEnd"/>
      <w:r w:rsidRPr="00630BEB">
        <w:rPr>
          <w:i/>
          <w:iCs/>
          <w:color w:val="000000"/>
          <w:sz w:val="28"/>
          <w:szCs w:val="28"/>
        </w:rPr>
        <w:t>); </w:t>
      </w:r>
      <w:r w:rsidRPr="00630BEB">
        <w:rPr>
          <w:color w:val="000000"/>
          <w:sz w:val="28"/>
          <w:szCs w:val="28"/>
        </w:rPr>
        <w:t>наречия в положительной, сравнительной и превосходной степенях, образованные по правилу и исключения;</w:t>
      </w:r>
      <w:proofErr w:type="gramEnd"/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распознавать и употреблять в речи количественные и порядковые числительные;</w:t>
      </w:r>
    </w:p>
    <w:p w:rsidR="00630BEB" w:rsidRPr="00630BEB" w:rsidRDefault="00630BEB" w:rsidP="00630BEB">
      <w:pPr>
        <w:numPr>
          <w:ilvl w:val="0"/>
          <w:numId w:val="9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распознавать и употреблять в речи предлоги места, времени, направления.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proofErr w:type="spellStart"/>
      <w:r w:rsidRPr="00630BEB">
        <w:rPr>
          <w:b/>
          <w:bCs/>
          <w:color w:val="000000"/>
          <w:sz w:val="28"/>
          <w:szCs w:val="28"/>
        </w:rPr>
        <w:t>Социокультурные</w:t>
      </w:r>
      <w:proofErr w:type="spellEnd"/>
      <w:r w:rsidRPr="00630BEB">
        <w:rPr>
          <w:b/>
          <w:bCs/>
          <w:color w:val="000000"/>
          <w:sz w:val="28"/>
          <w:szCs w:val="28"/>
        </w:rPr>
        <w:t xml:space="preserve"> знания и умения:</w:t>
      </w:r>
    </w:p>
    <w:p w:rsidR="00630BEB" w:rsidRPr="00630BEB" w:rsidRDefault="00630BEB" w:rsidP="00630BEB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630BEB" w:rsidRPr="00630BEB" w:rsidRDefault="00630BEB" w:rsidP="00630BEB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представлять родную страну и культуру на английском языке;</w:t>
      </w:r>
    </w:p>
    <w:p w:rsidR="00630BEB" w:rsidRPr="00630BEB" w:rsidRDefault="00630BEB" w:rsidP="00630BEB">
      <w:pPr>
        <w:numPr>
          <w:ilvl w:val="0"/>
          <w:numId w:val="10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понимать </w:t>
      </w:r>
      <w:proofErr w:type="spellStart"/>
      <w:r w:rsidRPr="00630BEB">
        <w:rPr>
          <w:color w:val="000000"/>
          <w:sz w:val="28"/>
          <w:szCs w:val="28"/>
        </w:rPr>
        <w:t>социокультурные</w:t>
      </w:r>
      <w:proofErr w:type="spellEnd"/>
      <w:r w:rsidRPr="00630BEB">
        <w:rPr>
          <w:color w:val="000000"/>
          <w:sz w:val="28"/>
          <w:szCs w:val="28"/>
        </w:rPr>
        <w:t xml:space="preserve"> реалии при чтении и </w:t>
      </w:r>
      <w:proofErr w:type="spellStart"/>
      <w:r w:rsidRPr="00630BEB">
        <w:rPr>
          <w:color w:val="000000"/>
          <w:sz w:val="28"/>
          <w:szCs w:val="28"/>
        </w:rPr>
        <w:t>аудировании</w:t>
      </w:r>
      <w:proofErr w:type="spellEnd"/>
      <w:r w:rsidRPr="00630BEB">
        <w:rPr>
          <w:color w:val="000000"/>
          <w:sz w:val="28"/>
          <w:szCs w:val="28"/>
        </w:rPr>
        <w:t xml:space="preserve"> в рамках изученного материала.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Компенсаторные умения: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•выходить из положения при дефиците языковых средств: использовать переспрос при говорении.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Содержание курса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Тематическое содержание представлено следующими учебными ситуациями и проблемами для обсуждения: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1</w:t>
      </w:r>
      <w:r w:rsidRPr="00630BEB">
        <w:rPr>
          <w:b/>
          <w:bCs/>
          <w:color w:val="000000"/>
          <w:sz w:val="28"/>
          <w:szCs w:val="28"/>
        </w:rPr>
        <w:t>. "Школа</w:t>
      </w:r>
      <w:proofErr w:type="gramStart"/>
      <w:r w:rsidRPr="00630BEB">
        <w:rPr>
          <w:b/>
          <w:bCs/>
          <w:color w:val="000000"/>
          <w:sz w:val="28"/>
          <w:szCs w:val="28"/>
        </w:rPr>
        <w:t>.":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 xml:space="preserve">Школа. Каникулы. Описание классной </w:t>
      </w:r>
      <w:proofErr w:type="spellStart"/>
      <w:r w:rsidRPr="00630BEB">
        <w:rPr>
          <w:color w:val="000000"/>
          <w:sz w:val="28"/>
          <w:szCs w:val="28"/>
        </w:rPr>
        <w:t>комнаты</w:t>
      </w:r>
      <w:proofErr w:type="gramStart"/>
      <w:r w:rsidRPr="00630BEB">
        <w:rPr>
          <w:color w:val="000000"/>
          <w:sz w:val="28"/>
          <w:szCs w:val="28"/>
        </w:rPr>
        <w:t>.Ш</w:t>
      </w:r>
      <w:proofErr w:type="gramEnd"/>
      <w:r w:rsidRPr="00630BEB">
        <w:rPr>
          <w:color w:val="000000"/>
          <w:sz w:val="28"/>
          <w:szCs w:val="28"/>
        </w:rPr>
        <w:t>кольный</w:t>
      </w:r>
      <w:proofErr w:type="spellEnd"/>
      <w:r w:rsidRPr="00630BEB">
        <w:rPr>
          <w:color w:val="000000"/>
          <w:sz w:val="28"/>
          <w:szCs w:val="28"/>
        </w:rPr>
        <w:t xml:space="preserve"> день. Встречи выпускников. Содержимое школьного портфеля. Письменный стол. Система школьного образования в Великобритании. Школьные предметы. Правила поведения в школе.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2.</w:t>
      </w:r>
      <w:r w:rsidRPr="00630BEB">
        <w:rPr>
          <w:b/>
          <w:bCs/>
          <w:color w:val="000000"/>
          <w:sz w:val="28"/>
          <w:szCs w:val="28"/>
        </w:rPr>
        <w:t> "Мировой язык</w:t>
      </w:r>
      <w:proofErr w:type="gramStart"/>
      <w:r w:rsidRPr="00630BEB">
        <w:rPr>
          <w:b/>
          <w:bCs/>
          <w:color w:val="000000"/>
          <w:sz w:val="28"/>
          <w:szCs w:val="28"/>
        </w:rPr>
        <w:t>."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>Языки мира. Изучение ино</w:t>
      </w:r>
      <w:r w:rsidRPr="00630BEB">
        <w:rPr>
          <w:color w:val="000000"/>
          <w:sz w:val="28"/>
          <w:szCs w:val="28"/>
        </w:rPr>
        <w:softHyphen/>
        <w:t>странного языка. Путеше</w:t>
      </w:r>
      <w:r w:rsidRPr="00630BEB">
        <w:rPr>
          <w:color w:val="000000"/>
          <w:sz w:val="28"/>
          <w:szCs w:val="28"/>
        </w:rPr>
        <w:softHyphen/>
        <w:t>ствия. Английский язык. Урок английского языка. Способы изучения анг</w:t>
      </w:r>
      <w:r w:rsidRPr="00630BEB">
        <w:rPr>
          <w:color w:val="000000"/>
          <w:sz w:val="28"/>
          <w:szCs w:val="28"/>
        </w:rPr>
        <w:softHyphen/>
        <w:t>лийского языка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3."</w:t>
      </w:r>
      <w:r w:rsidRPr="00630BEB">
        <w:rPr>
          <w:b/>
          <w:bCs/>
          <w:color w:val="000000"/>
          <w:sz w:val="28"/>
          <w:szCs w:val="28"/>
        </w:rPr>
        <w:t>Несколько фактов об англо-говорящем мире</w:t>
      </w:r>
      <w:proofErr w:type="gramStart"/>
      <w:r w:rsidRPr="00630BEB">
        <w:rPr>
          <w:b/>
          <w:bCs/>
          <w:color w:val="000000"/>
          <w:sz w:val="28"/>
          <w:szCs w:val="28"/>
        </w:rPr>
        <w:t>."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>США: основные факты. Города США. География США. Австралия. Города Австралии. Канберра. Животные Австралии.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4."</w:t>
      </w:r>
      <w:r w:rsidRPr="00630BEB">
        <w:rPr>
          <w:b/>
          <w:bCs/>
          <w:color w:val="000000"/>
          <w:sz w:val="28"/>
          <w:szCs w:val="28"/>
        </w:rPr>
        <w:t>Животные вокруг нас</w:t>
      </w:r>
      <w:proofErr w:type="gramStart"/>
      <w:r w:rsidRPr="00630BEB">
        <w:rPr>
          <w:b/>
          <w:bCs/>
          <w:color w:val="000000"/>
          <w:sz w:val="28"/>
          <w:szCs w:val="28"/>
        </w:rPr>
        <w:t>."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>Мир птиц. Климатические и погодные условия обита</w:t>
      </w:r>
      <w:r w:rsidRPr="00630BEB">
        <w:rPr>
          <w:color w:val="000000"/>
          <w:sz w:val="28"/>
          <w:szCs w:val="28"/>
        </w:rPr>
        <w:softHyphen/>
        <w:t>ния животных и растений. Мир животных. Климатические и погодные условия обита</w:t>
      </w:r>
      <w:r w:rsidRPr="00630BEB">
        <w:rPr>
          <w:color w:val="000000"/>
          <w:sz w:val="28"/>
          <w:szCs w:val="28"/>
        </w:rPr>
        <w:softHyphen/>
        <w:t>ния животных и растений. Мир животных. Мир насе</w:t>
      </w:r>
      <w:r w:rsidRPr="00630BEB">
        <w:rPr>
          <w:color w:val="000000"/>
          <w:sz w:val="28"/>
          <w:szCs w:val="28"/>
        </w:rPr>
        <w:softHyphen/>
        <w:t>комых Сопоставление жи</w:t>
      </w:r>
      <w:r w:rsidRPr="00630BEB">
        <w:rPr>
          <w:color w:val="000000"/>
          <w:sz w:val="28"/>
          <w:szCs w:val="28"/>
        </w:rPr>
        <w:softHyphen/>
        <w:t>вотного и растительного мира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5.</w:t>
      </w:r>
      <w:r w:rsidRPr="00630BEB">
        <w:rPr>
          <w:b/>
          <w:bCs/>
          <w:color w:val="000000"/>
          <w:sz w:val="28"/>
          <w:szCs w:val="28"/>
        </w:rPr>
        <w:t> "Основы экологии</w:t>
      </w:r>
      <w:proofErr w:type="gramStart"/>
      <w:r w:rsidRPr="00630BEB">
        <w:rPr>
          <w:b/>
          <w:bCs/>
          <w:color w:val="000000"/>
          <w:sz w:val="28"/>
          <w:szCs w:val="28"/>
        </w:rPr>
        <w:t>."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>Флора и фауна России. Эко</w:t>
      </w:r>
      <w:r w:rsidRPr="00630BEB">
        <w:rPr>
          <w:color w:val="000000"/>
          <w:sz w:val="28"/>
          <w:szCs w:val="28"/>
        </w:rPr>
        <w:softHyphen/>
        <w:t>логия как наука. Защита окружающей среды. Тропи</w:t>
      </w:r>
      <w:r w:rsidRPr="00630BEB">
        <w:rPr>
          <w:color w:val="000000"/>
          <w:sz w:val="28"/>
          <w:szCs w:val="28"/>
        </w:rPr>
        <w:softHyphen/>
        <w:t>ческие леса и проблема их исчезновения. Динозавр Климат. Солнечная систе</w:t>
      </w:r>
      <w:r w:rsidRPr="00630BEB">
        <w:rPr>
          <w:color w:val="000000"/>
          <w:sz w:val="28"/>
          <w:szCs w:val="28"/>
        </w:rPr>
        <w:softHyphen/>
        <w:t>ма. Загрязнение водных ресурсов.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6</w:t>
      </w:r>
      <w:r w:rsidRPr="00630BEB">
        <w:rPr>
          <w:b/>
          <w:bCs/>
          <w:color w:val="000000"/>
          <w:sz w:val="28"/>
          <w:szCs w:val="28"/>
        </w:rPr>
        <w:t>."Здоровье</w:t>
      </w:r>
      <w:proofErr w:type="gramStart"/>
      <w:r w:rsidRPr="00630BEB">
        <w:rPr>
          <w:b/>
          <w:bCs/>
          <w:color w:val="000000"/>
          <w:sz w:val="28"/>
          <w:szCs w:val="28"/>
        </w:rPr>
        <w:t>."</w:t>
      </w:r>
      <w:r w:rsidRPr="00630BEB">
        <w:rPr>
          <w:color w:val="000000"/>
          <w:sz w:val="28"/>
          <w:szCs w:val="28"/>
        </w:rPr>
        <w:t> </w:t>
      </w:r>
      <w:proofErr w:type="gramEnd"/>
      <w:r w:rsidRPr="00630BEB">
        <w:rPr>
          <w:color w:val="000000"/>
          <w:sz w:val="28"/>
          <w:szCs w:val="28"/>
        </w:rPr>
        <w:t xml:space="preserve">Здоровый образ жизни. </w:t>
      </w:r>
      <w:proofErr w:type="spellStart"/>
      <w:r w:rsidRPr="00630BEB">
        <w:rPr>
          <w:color w:val="000000"/>
          <w:sz w:val="28"/>
          <w:szCs w:val="28"/>
        </w:rPr>
        <w:t>Фаст-фуд</w:t>
      </w:r>
      <w:proofErr w:type="spellEnd"/>
      <w:r w:rsidRPr="00630BEB">
        <w:rPr>
          <w:color w:val="000000"/>
          <w:sz w:val="28"/>
          <w:szCs w:val="28"/>
        </w:rPr>
        <w:t xml:space="preserve"> Макдоналдс. Внимательное отношение к здоровью. Продолжитель</w:t>
      </w:r>
      <w:r w:rsidRPr="00630BEB">
        <w:rPr>
          <w:color w:val="000000"/>
          <w:sz w:val="28"/>
          <w:szCs w:val="28"/>
        </w:rPr>
        <w:softHyphen/>
        <w:t>ность жизни. Болезни.</w:t>
      </w:r>
    </w:p>
    <w:p w:rsidR="00272DAA" w:rsidRDefault="00272DAA" w:rsidP="00630BEB">
      <w:pPr>
        <w:rPr>
          <w:color w:val="000000"/>
          <w:sz w:val="28"/>
          <w:szCs w:val="28"/>
        </w:rPr>
      </w:pPr>
    </w:p>
    <w:p w:rsidR="00272DAA" w:rsidRDefault="00272DAA" w:rsidP="00630BEB">
      <w:pPr>
        <w:rPr>
          <w:color w:val="000000"/>
          <w:sz w:val="28"/>
          <w:szCs w:val="28"/>
        </w:rPr>
      </w:pPr>
    </w:p>
    <w:p w:rsidR="00272DAA" w:rsidRDefault="00272DAA" w:rsidP="00630BEB">
      <w:pPr>
        <w:rPr>
          <w:color w:val="000000"/>
          <w:sz w:val="28"/>
          <w:szCs w:val="28"/>
        </w:rPr>
      </w:pPr>
    </w:p>
    <w:p w:rsidR="00272DAA" w:rsidRDefault="00272DAA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br/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lastRenderedPageBreak/>
        <w:t>Тематическое планирование</w:t>
      </w:r>
    </w:p>
    <w:tbl>
      <w:tblPr>
        <w:tblW w:w="8580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498"/>
        <w:gridCol w:w="4058"/>
        <w:gridCol w:w="892"/>
        <w:gridCol w:w="1014"/>
        <w:gridCol w:w="981"/>
        <w:gridCol w:w="1137"/>
      </w:tblGrid>
      <w:tr w:rsidR="00630BEB" w:rsidRPr="00630BEB" w:rsidTr="00630BEB">
        <w:trPr>
          <w:trHeight w:val="264"/>
        </w:trPr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Кол-во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часов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Номер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урока</w:t>
            </w: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Дата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(план)</w:t>
            </w: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Дата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(факт)</w:t>
            </w: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1.Школа (5 ч)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Урок-беседа «Как я провел летние каникулы»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Школы в Англ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ии и Уэ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льсе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Словообразование. Фразовые глаголы.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Урок чтения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2.Язык мира</w:t>
            </w:r>
            <w:r w:rsidRPr="00630BEB">
              <w:rPr>
                <w:color w:val="000000"/>
                <w:sz w:val="28"/>
                <w:szCs w:val="28"/>
              </w:rPr>
              <w:t> (</w:t>
            </w:r>
            <w:r w:rsidRPr="00630BEB">
              <w:rPr>
                <w:b/>
                <w:bCs/>
                <w:color w:val="000000"/>
                <w:sz w:val="28"/>
                <w:szCs w:val="28"/>
              </w:rPr>
              <w:t>4 </w:t>
            </w:r>
            <w:r w:rsidRPr="00630BEB">
              <w:rPr>
                <w:color w:val="000000"/>
                <w:sz w:val="28"/>
                <w:szCs w:val="28"/>
              </w:rPr>
              <w:t>час)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6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Английский – язык мира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Настоящее совершенное время.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Как использовать словари.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1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Лексико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-г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рамматический практикум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 xml:space="preserve">3.Некоторые факты об </w:t>
            </w:r>
            <w:proofErr w:type="spellStart"/>
            <w:r w:rsidRPr="00630BEB">
              <w:rPr>
                <w:b/>
                <w:bCs/>
                <w:color w:val="000000"/>
                <w:sz w:val="28"/>
                <w:szCs w:val="28"/>
              </w:rPr>
              <w:t>англоговорящих</w:t>
            </w:r>
            <w:proofErr w:type="spellEnd"/>
            <w:r w:rsidRPr="00630BEB">
              <w:rPr>
                <w:b/>
                <w:bCs/>
                <w:color w:val="000000"/>
                <w:sz w:val="28"/>
                <w:szCs w:val="28"/>
              </w:rPr>
              <w:t xml:space="preserve"> страна (6 ч)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Что ты знаешь об Америке?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Артикль с географическими названиями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Америки.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Австралия. Введение новой лексики.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суффикс – </w:t>
            </w:r>
            <w:proofErr w:type="spellStart"/>
            <w:proofErr w:type="gramStart"/>
            <w:r w:rsidRPr="00630BEB">
              <w:rPr>
                <w:color w:val="000000"/>
                <w:sz w:val="28"/>
                <w:szCs w:val="28"/>
              </w:rPr>
              <w:t>l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4. В мире живой природы (7ч)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6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Птицы. Описание птиц.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Настоящее совершенное продолженное время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Поздравления с разными событиями.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2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Флора и фауна Британских островов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Фразовые глаголы. Словообразование.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Идиомы в английском языке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5.Азбука экологии (6 ч)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России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Возвратные местоимения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и экология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6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Различия в употреблении настоящих совершенных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времен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-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ment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-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dis</w:t>
            </w:r>
            <w:proofErr w:type="spellEnd"/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Фразовый глагол «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take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838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6.Здоровый образ жизни (6 ч)</w:t>
            </w: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3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Здоровый образ жизни.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Восклицательные предложения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Части тела.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Болезни. Новая лексика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ness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c>
          <w:tcPr>
            <w:tcW w:w="2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3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br/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Критерии оценки знаний и умений детей с ОВЗ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proofErr w:type="spellStart"/>
      <w:r w:rsidRPr="00630BEB">
        <w:rPr>
          <w:b/>
          <w:bCs/>
          <w:color w:val="000000"/>
          <w:sz w:val="28"/>
          <w:szCs w:val="28"/>
        </w:rPr>
        <w:t>Аудирование</w:t>
      </w:r>
      <w:proofErr w:type="spellEnd"/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“5” ставится в том случае, когда учащиеся поняли основную идею содержания иностранной речи, соответствующей программным требованиям для каждого класса.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“4” ставится в том случае, когда учащиеся услышали и поняли отдельные фразы.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“3” ставится в том случае, когда учащиеся поняли отдельные слова.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“2” не ставится.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Говорение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“5” ставится в том случае, когда общение осуществилось, высказывания учащихся соответствовали поставленной коммуникативной задаче с незначительными отклонениями от языковых норм.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“4” ставится в том случае, когда общение осуществилось, высказывания учащихся соответствовали поставленной коммуникативной задаче и при этом учащиеся с большим количеством ошибок.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“3” ставится в том случае, когда учащиеся выразили свои мысли на иностранном языке со значительными отклонениями от языковых норм.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“2” не ставится.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Чтение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“5” ставится в том случае, когда коммуникативная задача решена, при этом учащиеся полностью поняли содержание прочитанного иноязычного текста в объеме, предусмотренном заданием, чтение учащихся соответствовало программным требованиям для данного класса.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“4” ставится в том случае, когда коммуникативная задача решена, при этом учащиеся поняли и осмыслили содержание прочитанного иноязычного текста за исключением деталей и частностей, не влияющих на понимание текста, в объеме, предусмотренном заданием, чтение учащихся соответствовало программным требованиям для данного класса.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Отметка “3” ставится в том случае, когда коммуникативная задача решена, при этом учащиеся поняли и осмыслили главную идею или отдельные детали прочитанного иноязычного текста в объеме, предусмотренном заданием.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Отметка “2” </w:t>
      </w:r>
      <w:r w:rsidR="00272DAA">
        <w:rPr>
          <w:color w:val="000000"/>
          <w:sz w:val="28"/>
          <w:szCs w:val="28"/>
        </w:rPr>
        <w:t xml:space="preserve">не </w:t>
      </w:r>
      <w:r w:rsidRPr="00630BEB">
        <w:rPr>
          <w:color w:val="000000"/>
          <w:sz w:val="28"/>
          <w:szCs w:val="28"/>
        </w:rPr>
        <w:t>ставится.</w:t>
      </w:r>
    </w:p>
    <w:p w:rsidR="00630BEB" w:rsidRDefault="00630BEB" w:rsidP="00630BEB">
      <w:pPr>
        <w:rPr>
          <w:b/>
          <w:bCs/>
          <w:color w:val="000000"/>
          <w:sz w:val="28"/>
          <w:szCs w:val="28"/>
        </w:rPr>
      </w:pPr>
    </w:p>
    <w:p w:rsidR="00272DAA" w:rsidRPr="00630BEB" w:rsidRDefault="00272DAA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lastRenderedPageBreak/>
        <w:t>Список литературы</w:t>
      </w:r>
    </w:p>
    <w:p w:rsidR="00630BEB" w:rsidRPr="00630BEB" w:rsidRDefault="00630BEB" w:rsidP="00630BEB">
      <w:pPr>
        <w:numPr>
          <w:ilvl w:val="0"/>
          <w:numId w:val="4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>Авторская программа по английскому языку к УМК «</w:t>
      </w:r>
      <w:proofErr w:type="spellStart"/>
      <w:r w:rsidRPr="00630BEB">
        <w:rPr>
          <w:color w:val="000000"/>
          <w:sz w:val="28"/>
          <w:szCs w:val="28"/>
        </w:rPr>
        <w:t>RainbowEnglish</w:t>
      </w:r>
      <w:proofErr w:type="spellEnd"/>
      <w:r w:rsidRPr="00630BEB">
        <w:rPr>
          <w:color w:val="000000"/>
          <w:sz w:val="28"/>
          <w:szCs w:val="28"/>
        </w:rPr>
        <w:t>» для учащихся 2-4 классов общеобразовательных учреждений/ O. В. Афанасьева, И. В. Михеева.- Москва: Дрофа, 2015.</w:t>
      </w:r>
    </w:p>
    <w:p w:rsidR="00630BEB" w:rsidRPr="00630BEB" w:rsidRDefault="00630BEB" w:rsidP="00630BEB">
      <w:pPr>
        <w:numPr>
          <w:ilvl w:val="0"/>
          <w:numId w:val="4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Английский язык: Книга для учителя к </w:t>
      </w:r>
      <w:proofErr w:type="spellStart"/>
      <w:r w:rsidRPr="00630BEB">
        <w:rPr>
          <w:color w:val="000000"/>
          <w:sz w:val="28"/>
          <w:szCs w:val="28"/>
        </w:rPr>
        <w:t>учеб</w:t>
      </w:r>
      <w:proofErr w:type="gramStart"/>
      <w:r w:rsidRPr="00630BEB">
        <w:rPr>
          <w:color w:val="000000"/>
          <w:sz w:val="28"/>
          <w:szCs w:val="28"/>
        </w:rPr>
        <w:t>.д</w:t>
      </w:r>
      <w:proofErr w:type="gramEnd"/>
      <w:r w:rsidRPr="00630BEB">
        <w:rPr>
          <w:color w:val="000000"/>
          <w:sz w:val="28"/>
          <w:szCs w:val="28"/>
        </w:rPr>
        <w:t>ля</w:t>
      </w:r>
      <w:proofErr w:type="spellEnd"/>
      <w:r w:rsidRPr="00630BEB">
        <w:rPr>
          <w:color w:val="000000"/>
          <w:sz w:val="28"/>
          <w:szCs w:val="28"/>
        </w:rPr>
        <w:t xml:space="preserve"> 7кл. </w:t>
      </w:r>
      <w:proofErr w:type="spellStart"/>
      <w:r w:rsidRPr="00630BEB">
        <w:rPr>
          <w:color w:val="000000"/>
          <w:sz w:val="28"/>
          <w:szCs w:val="28"/>
        </w:rPr>
        <w:t>общеобразоват</w:t>
      </w:r>
      <w:proofErr w:type="spellEnd"/>
      <w:r w:rsidRPr="00630BEB">
        <w:rPr>
          <w:color w:val="000000"/>
          <w:sz w:val="28"/>
          <w:szCs w:val="28"/>
        </w:rPr>
        <w:t xml:space="preserve">. учреждений/ O. В. Афанасьева, И. В. Михеева.- Москва: Дрофа, 2011.- 140 </w:t>
      </w:r>
      <w:proofErr w:type="gramStart"/>
      <w:r w:rsidRPr="00630BEB">
        <w:rPr>
          <w:color w:val="000000"/>
          <w:sz w:val="28"/>
          <w:szCs w:val="28"/>
        </w:rPr>
        <w:t>с</w:t>
      </w:r>
      <w:proofErr w:type="gramEnd"/>
      <w:r w:rsidRPr="00630BEB">
        <w:rPr>
          <w:color w:val="000000"/>
          <w:sz w:val="28"/>
          <w:szCs w:val="28"/>
        </w:rPr>
        <w:t>.</w:t>
      </w:r>
    </w:p>
    <w:p w:rsidR="00630BEB" w:rsidRPr="00630BEB" w:rsidRDefault="00630BEB" w:rsidP="00630BEB">
      <w:pPr>
        <w:numPr>
          <w:ilvl w:val="0"/>
          <w:numId w:val="45"/>
        </w:numPr>
        <w:rPr>
          <w:color w:val="000000"/>
          <w:sz w:val="28"/>
          <w:szCs w:val="28"/>
        </w:rPr>
      </w:pPr>
      <w:r w:rsidRPr="00630BEB">
        <w:rPr>
          <w:color w:val="000000"/>
          <w:sz w:val="28"/>
          <w:szCs w:val="28"/>
        </w:rPr>
        <w:t xml:space="preserve">6. Федеральный государственный образовательный стандарт начального общего образования / </w:t>
      </w:r>
      <w:proofErr w:type="spellStart"/>
      <w:proofErr w:type="gramStart"/>
      <w:r w:rsidRPr="00630BEB">
        <w:rPr>
          <w:color w:val="000000"/>
          <w:sz w:val="28"/>
          <w:szCs w:val="28"/>
        </w:rPr>
        <w:t>М-во</w:t>
      </w:r>
      <w:proofErr w:type="spellEnd"/>
      <w:proofErr w:type="gramEnd"/>
      <w:r w:rsidRPr="00630BEB">
        <w:rPr>
          <w:color w:val="000000"/>
          <w:sz w:val="28"/>
          <w:szCs w:val="28"/>
        </w:rPr>
        <w:t xml:space="preserve"> образования и науки </w:t>
      </w:r>
      <w:proofErr w:type="spellStart"/>
      <w:r w:rsidRPr="00630BEB">
        <w:rPr>
          <w:color w:val="000000"/>
          <w:sz w:val="28"/>
          <w:szCs w:val="28"/>
        </w:rPr>
        <w:t>Росийской</w:t>
      </w:r>
      <w:proofErr w:type="spellEnd"/>
      <w:r w:rsidRPr="00630BEB">
        <w:rPr>
          <w:color w:val="000000"/>
          <w:sz w:val="28"/>
          <w:szCs w:val="28"/>
        </w:rPr>
        <w:t xml:space="preserve"> Федерации. — М.: Просвещение, 2010.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p w:rsidR="00630BEB" w:rsidRPr="00630BEB" w:rsidRDefault="00630BEB" w:rsidP="00630BEB">
      <w:pPr>
        <w:rPr>
          <w:color w:val="000000"/>
          <w:sz w:val="28"/>
          <w:szCs w:val="28"/>
        </w:rPr>
      </w:pPr>
      <w:r w:rsidRPr="00630BEB">
        <w:rPr>
          <w:b/>
          <w:bCs/>
          <w:color w:val="000000"/>
          <w:sz w:val="28"/>
          <w:szCs w:val="28"/>
        </w:rPr>
        <w:t>Календарно-тематическое планирование</w:t>
      </w:r>
    </w:p>
    <w:p w:rsidR="00630BEB" w:rsidRPr="00630BEB" w:rsidRDefault="00630BEB" w:rsidP="00630BEB">
      <w:pPr>
        <w:rPr>
          <w:color w:val="000000"/>
          <w:sz w:val="28"/>
          <w:szCs w:val="28"/>
        </w:rPr>
      </w:pPr>
    </w:p>
    <w:tbl>
      <w:tblPr>
        <w:tblW w:w="4950" w:type="pct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375"/>
        <w:gridCol w:w="2064"/>
        <w:gridCol w:w="561"/>
        <w:gridCol w:w="1185"/>
        <w:gridCol w:w="1563"/>
        <w:gridCol w:w="1786"/>
        <w:gridCol w:w="1467"/>
        <w:gridCol w:w="1695"/>
      </w:tblGrid>
      <w:tr w:rsidR="00630BEB" w:rsidRPr="00630BEB" w:rsidTr="00630BEB">
        <w:tc>
          <w:tcPr>
            <w:tcW w:w="30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50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Раздел, тема урока.</w:t>
            </w:r>
          </w:p>
        </w:tc>
        <w:tc>
          <w:tcPr>
            <w:tcW w:w="25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1150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Содержание языкового материала курса</w:t>
            </w:r>
          </w:p>
        </w:tc>
        <w:tc>
          <w:tcPr>
            <w:tcW w:w="2800" w:type="pct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Планируемые результаты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УУД</w:t>
            </w:r>
          </w:p>
        </w:tc>
      </w:tr>
      <w:tr w:rsidR="00630BEB" w:rsidRPr="00630BEB" w:rsidTr="00630BEB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Лексика</w:t>
            </w: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Грамматика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Личностные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b/>
                <w:bCs/>
                <w:color w:val="000000"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05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b/>
                <w:bCs/>
                <w:color w:val="000000"/>
                <w:sz w:val="28"/>
                <w:szCs w:val="28"/>
              </w:rPr>
              <w:t>Предметные</w:t>
            </w:r>
          </w:p>
        </w:tc>
      </w:tr>
      <w:tr w:rsidR="00630BEB" w:rsidRPr="00630BEB" w:rsidTr="00630BEB">
        <w:trPr>
          <w:trHeight w:val="264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6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Урок-беседа «Как я провел летние каникулы»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ПовторениеВремен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Present, Past, Future Simple; Present Perfect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положительный настрой на учебный год,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 свое речевое и неречевое поведение,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использовать Настоящее, Прошедшее, Будущее Простое Время в спонтанной речи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..</w:t>
            </w:r>
            <w:proofErr w:type="gramEnd"/>
          </w:p>
        </w:tc>
      </w:tr>
      <w:tr w:rsidR="00630BEB" w:rsidRPr="00630BEB" w:rsidTr="00630BEB">
        <w:trPr>
          <w:trHeight w:val="7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Школы в Англ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ии и Уэ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льсе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Новая лексика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Упр3 стр16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Развивать бережное отношение к школьным принадлежностям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работать индивидуально и в группе, находить общее решение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Правильно употреблять в речи и на письме исчисляемые и неисчисляемые существительные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Словообразование. Фразовые глаголы.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1) noun-forming suffix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tion</w:t>
            </w:r>
            <w:proofErr w:type="spellEnd"/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2) phrasal verbs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 xml:space="preserve">to talk 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lastRenderedPageBreak/>
              <w:t>back, to talk over, to talk into, to talk out of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Формировать дисциплинированность, последовательность, настойчивость и самостоятел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ьность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Умение обобщать, устанавливать аналогии, классифицировать, самостоятельно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выбирать основания и критерии для классификации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Уметь обобщать знания, полученные в предыдущих классах.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4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Развивать самостоятельность, желание к творческому мышлению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структурировать, делать выводы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Восполнение пробелов знаний, систематизация пройденного материала, итоговое закрепление полученных знаний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Урок чтения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к адекватной оценке своих достижений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Английский 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–я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зык мира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:articles with names of languages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(the English language/ English);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present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perfect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affirmative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sentences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заинтересованность в положительном отношении ко всему разнообразию мира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правильно использовать артикль со словом «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Language</w:t>
            </w:r>
            <w:proofErr w:type="spellEnd"/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Настоящее совершенное время.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Tense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to be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to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see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Получить первоначальные знания об использовании нового грамматического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времени Настоящее совершенное время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Как использовать словари.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Present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Perfect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Tense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понятие о необходимости владения иностранным языком для современного образованного человека,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Научить пользоваться словарем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Лексико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-г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рамматический практикум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less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ing</w:t>
            </w:r>
            <w:proofErr w:type="spellEnd"/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Фразовый глагол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hand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использовать изученные глаголы с послелогами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Что ты знаешь об Америке?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Повторение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Tense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third forms of the verbs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желание владеть иностранным языком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Тренировка навыка использовать Настоящее Совершенное время в спонтанной речи и на письме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6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Артикль с географическими названиями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border, chain, coast, flow, perfect, plain, stretch, valley, lily of the valley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:confusable words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maybe </w:t>
            </w:r>
            <w:proofErr w:type="spellStart"/>
            <w:r w:rsidRPr="00630BEB">
              <w:rPr>
                <w:color w:val="000000"/>
                <w:sz w:val="28"/>
                <w:szCs w:val="28"/>
                <w:lang w:val="en-US"/>
              </w:rPr>
              <w:t>vs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may be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толерантное отношение к проявлениям иной культуры.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составлять монологическое высказывание о США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Америки.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Повторение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Tense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third forms of the verbs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толерантное отношение к проявлениям иной культуры.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Знать факты об истории США и уметь вести беседу по данной теме</w:t>
            </w:r>
          </w:p>
        </w:tc>
      </w:tr>
      <w:tr w:rsidR="00630BEB" w:rsidRPr="00630BEB" w:rsidTr="00630BEB">
        <w:trPr>
          <w:trHeight w:val="528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Австралия. Введение новой лексики.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branch, desert, destroy, disease, empty, journey, leaf, sudden, suddenly, last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confusable English: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gone to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 —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been to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толерантное отношение к проявлениям иной культуры.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Знать факты об истории США и уметь вести беседу по данной теме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5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суффикс – </w:t>
            </w:r>
            <w:proofErr w:type="spellStart"/>
            <w:proofErr w:type="gramStart"/>
            <w:r w:rsidRPr="00630BEB">
              <w:rPr>
                <w:color w:val="000000"/>
                <w:sz w:val="28"/>
                <w:szCs w:val="28"/>
              </w:rPr>
              <w:t>l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у</w:t>
            </w:r>
            <w:proofErr w:type="spellEnd"/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lovely, manly, womanly, lonely, ugly, kindly,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shapely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lastRenderedPageBreak/>
              <w:t>Новыйматериал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affix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ly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 to form adjectives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(manly);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spelling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rules while forming adverbs from adjectives ending in –y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Формировать 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Умение планировать, обобщать, взаимодействовать с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окружающими, умение осуществлять самооценку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Уметь образовывать наречия от прилагательных с помощью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суффикса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lу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в тех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случаях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.в</w:t>
            </w:r>
            <w:proofErr w:type="spellEnd"/>
            <w:proofErr w:type="gramEnd"/>
            <w:r w:rsidRPr="00630BEB">
              <w:rPr>
                <w:color w:val="000000"/>
                <w:sz w:val="28"/>
                <w:szCs w:val="28"/>
              </w:rPr>
              <w:t xml:space="preserve"> которых это возможно</w:t>
            </w:r>
          </w:p>
        </w:tc>
      </w:tr>
      <w:tr w:rsidR="00630BEB" w:rsidRPr="00630BEB" w:rsidTr="00630BEB">
        <w:trPr>
          <w:trHeight w:val="120"/>
        </w:trPr>
        <w:tc>
          <w:tcPr>
            <w:tcW w:w="3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25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развитие таких качеств личности, как воля, целеустремленность, стремление к качественному выполнению работы, развитие дисциплинированности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классифицировать, самостоятельно выбирать основания и критерии для классификации, устанавливать причинно-следственные связи, делать вывод</w:t>
            </w:r>
          </w:p>
        </w:tc>
        <w:tc>
          <w:tcPr>
            <w:tcW w:w="1050" w:type="pct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выполнять задания по заданной схеме</w:t>
            </w:r>
          </w:p>
        </w:tc>
      </w:tr>
      <w:tr w:rsidR="00630BEB" w:rsidRPr="00630BEB" w:rsidTr="00630BEB">
        <w:trPr>
          <w:trHeight w:val="564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Птицы. Описание птиц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.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  <w:proofErr w:type="gramEnd"/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seagull, pigeon, swallow, nightingale owl, woodpecker magpie, starling, ostrich, crow, penguin, another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дисциплинированность, последовательность, настойчивость и самостоятельность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планировать, обобщать, взаимодействовать с окружающими, умение осуществлять самооценку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использовать Настоящее Совершенное Время в спонтанной речи, на письме, видеть в тексте и выполнять грамматические упражнения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Настоящее совершенное продолженное время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close, curious, especially, human, scientific,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similar, relative, twin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present perfect progressive;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markers of present Perfect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progressive: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for, since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 etc.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Формировать бережное отношение к природе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Определять цель учебной деятельности с помощью учителя,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искать средства её осуществления; соотносить результат своей деятельности с целью и оценить его.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Знать лексику по теме урока, перевести слова в активный запас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Поздравления с разными событиями.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ladybird, moth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  <w:lang w:val="en-US"/>
              </w:rPr>
              <w:t>spide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, someone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anyone, everyone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congratulate</w:t>
            </w:r>
            <w:proofErr w:type="spellEnd"/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congratulation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luck</w:t>
            </w:r>
            <w:proofErr w:type="spellEnd"/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progressive-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past simple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greetings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бережное отношение к природе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Определять цель учебной деятельности с помощью учителя, искать средства её осуществления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Знать лексику по теме урока, перевести слова в активный запас, научиться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поздрвлять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друзей с разными событиями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Флора и фауна Британских островов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progressive-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past simple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бережное отношение к природе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Учиться обнаруживать и формулировать учебную проблему совместно с учителем, выбирать тему проекта с помощью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употреблять предложения в настоящем совершенном продолженном времени</w:t>
            </w:r>
          </w:p>
        </w:tc>
      </w:tr>
      <w:tr w:rsidR="00630BEB" w:rsidRPr="00630BEB" w:rsidTr="00630BEB">
        <w:trPr>
          <w:trHeight w:val="516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Фразовые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глаголы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>ловообразование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.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understandable, enjoyable, readable, movable, ,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breakable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b/>
                <w:bCs/>
                <w:color w:val="000000"/>
                <w:sz w:val="28"/>
                <w:szCs w:val="28"/>
              </w:rPr>
              <w:lastRenderedPageBreak/>
              <w:t>New</w:t>
            </w:r>
            <w:proofErr w:type="spellEnd"/>
            <w:r w:rsidRPr="00630BEB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b/>
                <w:bCs/>
                <w:color w:val="000000"/>
                <w:sz w:val="28"/>
                <w:szCs w:val="28"/>
              </w:rPr>
              <w:t>material</w:t>
            </w:r>
            <w:proofErr w:type="spellEnd"/>
            <w:r w:rsidRPr="00630BEB">
              <w:rPr>
                <w:b/>
                <w:bCs/>
                <w:color w:val="000000"/>
                <w:sz w:val="28"/>
                <w:szCs w:val="28"/>
              </w:rPr>
              <w:t>:</w:t>
            </w:r>
          </w:p>
          <w:p w:rsidR="00630BEB" w:rsidRPr="00630BEB" w:rsidRDefault="00630BEB" w:rsidP="00630BEB">
            <w:pPr>
              <w:numPr>
                <w:ilvl w:val="0"/>
                <w:numId w:val="66"/>
              </w:num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phrasal verbs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 xml:space="preserve">to make up, 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lastRenderedPageBreak/>
              <w:t>to make out to make off;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Формировать 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Учиться обнаруживать и формулировать учебную проблему совместно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с учителем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употреблять предложения в настоящем совершенном продолжен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ном времени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oak, elm, beech, pine, fir, thistle, daffodil, shamrock, robin, lizard, blackbird, sunflower, bluebell, lily, water lily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present perfect progressive to describe actions that have just been finished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бережное отношение к природе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Учиться обнаруживать и формулировать учебную проблему совместно с учителем, выбирать тему проекта с помощью учителя; составлять план выполнения задач, решения проблем творческого и поискового характера.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Знать лексику по теме урока, перевести слова в активный запас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rPr>
          <w:trHeight w:val="696"/>
        </w:trPr>
        <w:tc>
          <w:tcPr>
            <w:tcW w:w="3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Идиомы в английском языке</w:t>
            </w:r>
          </w:p>
        </w:tc>
        <w:tc>
          <w:tcPr>
            <w:tcW w:w="2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630BEB">
              <w:rPr>
                <w:color w:val="000000"/>
                <w:sz w:val="28"/>
                <w:szCs w:val="28"/>
              </w:rPr>
              <w:t>упр</w:t>
            </w:r>
            <w:proofErr w:type="spellEnd"/>
            <w:proofErr w:type="gramEnd"/>
            <w:r w:rsidRPr="00630BEB">
              <w:rPr>
                <w:color w:val="000000"/>
                <w:sz w:val="28"/>
                <w:szCs w:val="28"/>
              </w:rPr>
              <w:t xml:space="preserve"> 7 стр42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настойчивость, желание постигать новые знания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планировать, классифицировать. Обобщать, давать объективную самооценку и оценку</w:t>
            </w:r>
          </w:p>
        </w:tc>
        <w:tc>
          <w:tcPr>
            <w:tcW w:w="10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проиллюстрировать ту или иную идиому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6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России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.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Новыйматериал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present perfect of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the verbs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to be, to know, to have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 etc.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Формировать бережное отношение к природе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планировать, классифи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цировать. Обобщать, давать объективную самооценку и оценку.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Тренировка навыка использования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Настоящего Совершенного Продолженного Времени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0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Возвратные местоимения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myself, yourself, himself, herself, itself, ourselves, yourselves, themselves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соотносить результат своей деятельности с целью и оценить его.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использовать возвратных местоимений в устной и письменной речи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Природа и экология</w:t>
            </w:r>
            <w:r w:rsidRPr="00630BEB">
              <w:rPr>
                <w:i/>
                <w:iCs/>
                <w:color w:val="000000"/>
                <w:sz w:val="28"/>
                <w:szCs w:val="28"/>
              </w:rPr>
              <w:t>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Повторение: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international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words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бережное отношение к природе и животному миру, не загрязнять окружающую среду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составлять план выполнения задач, решения проблем творческого и поискового характера.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строить монологическое высказывание и вести диалог по теме « Природа и экология»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Различия в употреблении настоящих совершенных времен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соотносить результат своей деятельности с целью и оценить его.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различать употребление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Настоящего Совершенного Времени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 xml:space="preserve"> И</w:t>
            </w:r>
            <w:proofErr w:type="gramEnd"/>
            <w:r w:rsidRPr="00630BEB">
              <w:rPr>
                <w:color w:val="000000"/>
                <w:sz w:val="28"/>
                <w:szCs w:val="28"/>
              </w:rPr>
              <w:t xml:space="preserve"> Настоящего Совершенного Продолженного Времени</w:t>
            </w:r>
          </w:p>
        </w:tc>
      </w:tr>
      <w:tr w:rsidR="00630BEB" w:rsidRPr="00630BEB" w:rsidTr="00630BEB">
        <w:trPr>
          <w:trHeight w:val="408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3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Словообразование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-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ment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, -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dis</w:t>
            </w:r>
            <w:proofErr w:type="spellEnd"/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development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agreement, enjoyment, payment, movement, disagree, disappear, disbelieve, dishonest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Новый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 </w:t>
            </w: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:a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ffix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ment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 to form nouns;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affix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-</w:t>
            </w: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dis</w:t>
            </w:r>
            <w:proofErr w:type="spellEnd"/>
            <w:r w:rsidRPr="00630BEB">
              <w:rPr>
                <w:color w:val="000000"/>
                <w:sz w:val="28"/>
                <w:szCs w:val="28"/>
                <w:lang w:val="en-US"/>
              </w:rPr>
              <w:t> to form nouns,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 xml:space="preserve">Формировать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Уметь планиров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ать, классифицировать. Обобщать, давать объективную самооценку и оценку.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Знать словообраз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овательные суффиксы</w:t>
            </w:r>
          </w:p>
        </w:tc>
      </w:tr>
      <w:tr w:rsidR="00630BEB" w:rsidRPr="00630BEB" w:rsidTr="00630BEB">
        <w:trPr>
          <w:trHeight w:val="1008"/>
        </w:trPr>
        <w:tc>
          <w:tcPr>
            <w:tcW w:w="3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4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Фразовый глагол «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take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Новый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материал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phrasal verbs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to take down, to take off, to take in. to take up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настойчивость, желание постигать новые знания</w:t>
            </w:r>
          </w:p>
        </w:tc>
        <w:tc>
          <w:tcPr>
            <w:tcW w:w="90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планировать, классифицировать. Обобщать, давать объективную самооценку и оценку.</w:t>
            </w:r>
          </w:p>
        </w:tc>
        <w:tc>
          <w:tcPr>
            <w:tcW w:w="1050" w:type="pct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Знать основное употребление глагола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totake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послелогами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5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Здоровый образ жизни</w:t>
            </w:r>
            <w:proofErr w:type="gramStart"/>
            <w:r w:rsidRPr="00630BEB">
              <w:rPr>
                <w:color w:val="000000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drug, enough, harm, harmful, meal, obese, quick, smoke, practically, almost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Новый материал:</w:t>
            </w:r>
          </w:p>
          <w:p w:rsidR="00630BEB" w:rsidRPr="00630BEB" w:rsidRDefault="00630BEB" w:rsidP="00630BEB">
            <w:pPr>
              <w:numPr>
                <w:ilvl w:val="0"/>
                <w:numId w:val="76"/>
              </w:num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exclamatory sentences with </w:t>
            </w:r>
            <w:r w:rsidRPr="00630BEB">
              <w:rPr>
                <w:i/>
                <w:iCs/>
                <w:color w:val="000000"/>
                <w:sz w:val="28"/>
                <w:szCs w:val="28"/>
                <w:lang w:val="en-US"/>
              </w:rPr>
              <w:t>what and how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;</w:t>
            </w:r>
          </w:p>
          <w:p w:rsidR="00630BEB" w:rsidRPr="00630BEB" w:rsidRDefault="00630BEB" w:rsidP="00630BEB">
            <w:pPr>
              <w:numPr>
                <w:ilvl w:val="0"/>
                <w:numId w:val="76"/>
              </w:num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articles with countable and uncountable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стремление к здоровому образу жизни, развивать навыки и привычки здорового образа жизни, через чтение текстов и бесед на уроке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Определять цель учебной деятельности с помощью учителя и самостоятельно, искать средства её осуществления; соотносить результат своей деятельности с целью и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оценить его.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Умение вести беседу по теме «Здоровый образ жизни»</w:t>
            </w:r>
          </w:p>
        </w:tc>
      </w:tr>
      <w:tr w:rsidR="00630BEB" w:rsidRPr="00630BEB" w:rsidTr="00630BEB">
        <w:trPr>
          <w:trHeight w:val="60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7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Восклицательные предложения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confusable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worlds:what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,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how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Учиться обнаруживать и формулировать учебную проблему совместно с учителем.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строить восклицательные предложения с помощью слов «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What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»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и «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How</w:t>
            </w:r>
            <w:proofErr w:type="spellEnd"/>
          </w:p>
        </w:tc>
      </w:tr>
      <w:tr w:rsidR="00630BEB" w:rsidRPr="00630BEB" w:rsidTr="00630BEB">
        <w:trPr>
          <w:trHeight w:val="24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8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Части тела.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brain, throat, shoulder, lung, stomach, backbone, wrist, knee, ankle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</w:rPr>
              <w:t>Повторение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t>: parts of the human body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Учиться обнаруживать и формулировать учебную проблему совместно с учителем, выбирать тему проекта с помощью учителя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Умение вести беседу по теме «Здоровый образ жизни»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79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Болезни. Новая лексика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>ache, headache, backache, earache, stomachache, toothache, heartache, cough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Новый материал:</w:t>
            </w:r>
          </w:p>
          <w:p w:rsidR="00630BEB" w:rsidRPr="00630BEB" w:rsidRDefault="00630BEB" w:rsidP="00630BEB">
            <w:pPr>
              <w:numPr>
                <w:ilvl w:val="0"/>
                <w:numId w:val="80"/>
              </w:num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confusable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words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</w:rPr>
              <w:t>pain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 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vs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>. </w:t>
            </w:r>
            <w:proofErr w:type="spellStart"/>
            <w:r w:rsidRPr="00630BEB">
              <w:rPr>
                <w:i/>
                <w:iCs/>
                <w:color w:val="000000"/>
                <w:sz w:val="28"/>
                <w:szCs w:val="28"/>
              </w:rPr>
              <w:t>ache</w:t>
            </w:r>
            <w:proofErr w:type="spellEnd"/>
            <w:r w:rsidRPr="00630BEB">
              <w:rPr>
                <w:i/>
                <w:iCs/>
                <w:color w:val="000000"/>
                <w:sz w:val="28"/>
                <w:szCs w:val="28"/>
              </w:rPr>
              <w:t>;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proofErr w:type="spellStart"/>
            <w:r w:rsidRPr="00630BEB">
              <w:rPr>
                <w:color w:val="000000"/>
                <w:sz w:val="28"/>
                <w:szCs w:val="28"/>
              </w:rPr>
              <w:t>articles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with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compounds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составлять план выполнения задач, решения проблем творческого и поискового характера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Уметь описать болевые симптомы на английском языке</w:t>
            </w:r>
          </w:p>
        </w:tc>
      </w:tr>
      <w:tr w:rsidR="00630BEB" w:rsidRPr="00630BEB" w:rsidTr="00630BEB">
        <w:trPr>
          <w:trHeight w:val="192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81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ness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th</w:t>
            </w:r>
            <w:proofErr w:type="spellEnd"/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  <w:lang w:val="en-US"/>
              </w:rPr>
            </w:pPr>
            <w:r w:rsidRPr="00630BEB">
              <w:rPr>
                <w:color w:val="000000"/>
                <w:sz w:val="28"/>
                <w:szCs w:val="28"/>
                <w:lang w:val="en-US"/>
              </w:rPr>
              <w:t xml:space="preserve">weakness, darkness, illness, ugliness, freshness, </w:t>
            </w:r>
            <w:r w:rsidRPr="00630BEB">
              <w:rPr>
                <w:color w:val="000000"/>
                <w:sz w:val="28"/>
                <w:szCs w:val="28"/>
                <w:lang w:val="en-US"/>
              </w:rPr>
              <w:lastRenderedPageBreak/>
              <w:t>length, strength, width, warmth, growth</w:t>
            </w: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Новый материал:</w:t>
            </w:r>
          </w:p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Словообразование –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ness</w:t>
            </w:r>
            <w:proofErr w:type="spellEnd"/>
            <w:r w:rsidRPr="00630BEB">
              <w:rPr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630BEB">
              <w:rPr>
                <w:color w:val="000000"/>
                <w:sz w:val="28"/>
                <w:szCs w:val="28"/>
              </w:rPr>
              <w:t>t</w:t>
            </w:r>
            <w:proofErr w:type="spellEnd"/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Формировать настойчивость, желание постигать новые знания.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 xml:space="preserve">составлять план выполнения задач; понимать причину своего неуспеха и </w:t>
            </w:r>
            <w:r w:rsidRPr="00630BEB">
              <w:rPr>
                <w:color w:val="000000"/>
                <w:sz w:val="28"/>
                <w:szCs w:val="28"/>
              </w:rPr>
              <w:lastRenderedPageBreak/>
              <w:t>находить способы выхода из этой ситуации.</w:t>
            </w:r>
          </w:p>
        </w:tc>
        <w:tc>
          <w:tcPr>
            <w:tcW w:w="10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lastRenderedPageBreak/>
              <w:t>Уметь использовать словообразовательные суффиксы</w:t>
            </w:r>
          </w:p>
        </w:tc>
      </w:tr>
      <w:tr w:rsidR="00630BEB" w:rsidRPr="00630BEB" w:rsidTr="00630BEB">
        <w:trPr>
          <w:trHeight w:val="180"/>
        </w:trPr>
        <w:tc>
          <w:tcPr>
            <w:tcW w:w="3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numPr>
                <w:ilvl w:val="0"/>
                <w:numId w:val="82"/>
              </w:numPr>
              <w:rPr>
                <w:color w:val="767676"/>
                <w:sz w:val="28"/>
                <w:szCs w:val="28"/>
              </w:rPr>
            </w:pPr>
          </w:p>
        </w:tc>
        <w:tc>
          <w:tcPr>
            <w:tcW w:w="5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  <w:r w:rsidRPr="00630BEB">
              <w:rPr>
                <w:color w:val="000000"/>
                <w:sz w:val="28"/>
                <w:szCs w:val="28"/>
              </w:rPr>
              <w:t>Лексико-грамматический практикум</w:t>
            </w:r>
          </w:p>
        </w:tc>
        <w:tc>
          <w:tcPr>
            <w:tcW w:w="2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65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30BEB" w:rsidRPr="00630BEB" w:rsidRDefault="00630BEB" w:rsidP="00630BEB">
            <w:pPr>
              <w:rPr>
                <w:color w:val="252525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630BEB" w:rsidRPr="00630BEB" w:rsidRDefault="00630BEB" w:rsidP="00630BEB">
            <w:pPr>
              <w:rPr>
                <w:sz w:val="28"/>
                <w:szCs w:val="28"/>
              </w:rPr>
            </w:pPr>
          </w:p>
        </w:tc>
      </w:tr>
    </w:tbl>
    <w:p w:rsidR="00BF31F3" w:rsidRPr="00630BEB" w:rsidRDefault="00BF31F3" w:rsidP="00630BEB">
      <w:pPr>
        <w:rPr>
          <w:bCs/>
          <w:color w:val="000000" w:themeColor="text1"/>
          <w:sz w:val="28"/>
          <w:szCs w:val="28"/>
          <w:shd w:val="clear" w:color="auto" w:fill="FFFFFF"/>
        </w:rPr>
      </w:pPr>
    </w:p>
    <w:sectPr w:rsidR="00BF31F3" w:rsidRPr="00630BEB" w:rsidSect="00C02448">
      <w:pgSz w:w="11906" w:h="16838"/>
      <w:pgMar w:top="72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017B"/>
    <w:multiLevelType w:val="multilevel"/>
    <w:tmpl w:val="1A1E6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0304A9"/>
    <w:multiLevelType w:val="multilevel"/>
    <w:tmpl w:val="1340F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A9567F"/>
    <w:multiLevelType w:val="multilevel"/>
    <w:tmpl w:val="31169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E96505"/>
    <w:multiLevelType w:val="multilevel"/>
    <w:tmpl w:val="549EB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CB3A85"/>
    <w:multiLevelType w:val="multilevel"/>
    <w:tmpl w:val="76503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E75E30"/>
    <w:multiLevelType w:val="multilevel"/>
    <w:tmpl w:val="5F361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55A062D"/>
    <w:multiLevelType w:val="multilevel"/>
    <w:tmpl w:val="5AE44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4D6361"/>
    <w:multiLevelType w:val="multilevel"/>
    <w:tmpl w:val="73A85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66750E0"/>
    <w:multiLevelType w:val="multilevel"/>
    <w:tmpl w:val="CA4EC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7A27752"/>
    <w:multiLevelType w:val="multilevel"/>
    <w:tmpl w:val="A9AE0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875235E"/>
    <w:multiLevelType w:val="multilevel"/>
    <w:tmpl w:val="2F902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4735BB"/>
    <w:multiLevelType w:val="multilevel"/>
    <w:tmpl w:val="E54C1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E7A1228"/>
    <w:multiLevelType w:val="multilevel"/>
    <w:tmpl w:val="53DC7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1257B56"/>
    <w:multiLevelType w:val="multilevel"/>
    <w:tmpl w:val="BBBA7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7055088"/>
    <w:multiLevelType w:val="multilevel"/>
    <w:tmpl w:val="54A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7DA2A83"/>
    <w:multiLevelType w:val="multilevel"/>
    <w:tmpl w:val="294E0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97B3DCA"/>
    <w:multiLevelType w:val="multilevel"/>
    <w:tmpl w:val="6694B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9811D98"/>
    <w:multiLevelType w:val="multilevel"/>
    <w:tmpl w:val="302C8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A630E0E"/>
    <w:multiLevelType w:val="multilevel"/>
    <w:tmpl w:val="A760A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AF43AC4"/>
    <w:multiLevelType w:val="multilevel"/>
    <w:tmpl w:val="59A21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B2D3F8B"/>
    <w:multiLevelType w:val="multilevel"/>
    <w:tmpl w:val="FC96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10C75FA"/>
    <w:multiLevelType w:val="multilevel"/>
    <w:tmpl w:val="93D61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D52BCB"/>
    <w:multiLevelType w:val="multilevel"/>
    <w:tmpl w:val="AC34B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206788A"/>
    <w:multiLevelType w:val="multilevel"/>
    <w:tmpl w:val="49329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3052C78"/>
    <w:multiLevelType w:val="multilevel"/>
    <w:tmpl w:val="58B20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38F53F7"/>
    <w:multiLevelType w:val="multilevel"/>
    <w:tmpl w:val="C53AE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428569B"/>
    <w:multiLevelType w:val="multilevel"/>
    <w:tmpl w:val="8A542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85A417A"/>
    <w:multiLevelType w:val="multilevel"/>
    <w:tmpl w:val="59243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BDD7811"/>
    <w:multiLevelType w:val="multilevel"/>
    <w:tmpl w:val="DC16F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D874DD2"/>
    <w:multiLevelType w:val="multilevel"/>
    <w:tmpl w:val="8FFE8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273845"/>
    <w:multiLevelType w:val="multilevel"/>
    <w:tmpl w:val="F0602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F965B92"/>
    <w:multiLevelType w:val="multilevel"/>
    <w:tmpl w:val="96969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04D2ED8"/>
    <w:multiLevelType w:val="multilevel"/>
    <w:tmpl w:val="B5ECC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0667C5F"/>
    <w:multiLevelType w:val="multilevel"/>
    <w:tmpl w:val="11F42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0E907A9"/>
    <w:multiLevelType w:val="multilevel"/>
    <w:tmpl w:val="1576B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903DB8"/>
    <w:multiLevelType w:val="multilevel"/>
    <w:tmpl w:val="0ED8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57A4604"/>
    <w:multiLevelType w:val="multilevel"/>
    <w:tmpl w:val="97368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7BA1D3D"/>
    <w:multiLevelType w:val="multilevel"/>
    <w:tmpl w:val="A2DAF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9825FCE"/>
    <w:multiLevelType w:val="multilevel"/>
    <w:tmpl w:val="4E96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99F4267"/>
    <w:multiLevelType w:val="multilevel"/>
    <w:tmpl w:val="6B143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B3654BB"/>
    <w:multiLevelType w:val="multilevel"/>
    <w:tmpl w:val="AA8C3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D442AC5"/>
    <w:multiLevelType w:val="multilevel"/>
    <w:tmpl w:val="FAA6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E370F0A"/>
    <w:multiLevelType w:val="multilevel"/>
    <w:tmpl w:val="3F2AB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0552D13"/>
    <w:multiLevelType w:val="multilevel"/>
    <w:tmpl w:val="C9C64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0A65F22"/>
    <w:multiLevelType w:val="multilevel"/>
    <w:tmpl w:val="E632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2003177"/>
    <w:multiLevelType w:val="multilevel"/>
    <w:tmpl w:val="C8A6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5AE66F3"/>
    <w:multiLevelType w:val="multilevel"/>
    <w:tmpl w:val="AB300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8534BF5"/>
    <w:multiLevelType w:val="multilevel"/>
    <w:tmpl w:val="8AF09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AC76A76"/>
    <w:multiLevelType w:val="multilevel"/>
    <w:tmpl w:val="DA244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C2021E3"/>
    <w:multiLevelType w:val="multilevel"/>
    <w:tmpl w:val="84C4E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D447890"/>
    <w:multiLevelType w:val="multilevel"/>
    <w:tmpl w:val="EBCEE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DDA6F67"/>
    <w:multiLevelType w:val="multilevel"/>
    <w:tmpl w:val="3836D3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E0B413E"/>
    <w:multiLevelType w:val="multilevel"/>
    <w:tmpl w:val="2C423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0E828D0"/>
    <w:multiLevelType w:val="multilevel"/>
    <w:tmpl w:val="F74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304794A"/>
    <w:multiLevelType w:val="multilevel"/>
    <w:tmpl w:val="A6B88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3925727"/>
    <w:multiLevelType w:val="multilevel"/>
    <w:tmpl w:val="7924B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80B62A4"/>
    <w:multiLevelType w:val="multilevel"/>
    <w:tmpl w:val="DAA46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89B0706"/>
    <w:multiLevelType w:val="multilevel"/>
    <w:tmpl w:val="4B2C3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9C17B35"/>
    <w:multiLevelType w:val="multilevel"/>
    <w:tmpl w:val="EB14E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9ED163D"/>
    <w:multiLevelType w:val="multilevel"/>
    <w:tmpl w:val="A7448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C4467B0"/>
    <w:multiLevelType w:val="multilevel"/>
    <w:tmpl w:val="35C2E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DF66806"/>
    <w:multiLevelType w:val="multilevel"/>
    <w:tmpl w:val="DF4A9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FE17B06"/>
    <w:multiLevelType w:val="multilevel"/>
    <w:tmpl w:val="BFBE5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0555D4A"/>
    <w:multiLevelType w:val="multilevel"/>
    <w:tmpl w:val="407C4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2DF4159"/>
    <w:multiLevelType w:val="multilevel"/>
    <w:tmpl w:val="6034F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32E3308"/>
    <w:multiLevelType w:val="multilevel"/>
    <w:tmpl w:val="0C72F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4EF728D"/>
    <w:multiLevelType w:val="multilevel"/>
    <w:tmpl w:val="CB506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59D0EA0"/>
    <w:multiLevelType w:val="multilevel"/>
    <w:tmpl w:val="99689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5E24FC3"/>
    <w:multiLevelType w:val="multilevel"/>
    <w:tmpl w:val="471ED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B4A348E"/>
    <w:multiLevelType w:val="multilevel"/>
    <w:tmpl w:val="F8184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E94702A"/>
    <w:multiLevelType w:val="multilevel"/>
    <w:tmpl w:val="7F488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1C313D6"/>
    <w:multiLevelType w:val="multilevel"/>
    <w:tmpl w:val="6FEAC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32766E0"/>
    <w:multiLevelType w:val="multilevel"/>
    <w:tmpl w:val="F05ED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4000066"/>
    <w:multiLevelType w:val="multilevel"/>
    <w:tmpl w:val="E4D8C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5E818EC"/>
    <w:multiLevelType w:val="multilevel"/>
    <w:tmpl w:val="B482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762E2542"/>
    <w:multiLevelType w:val="multilevel"/>
    <w:tmpl w:val="3CA05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67E1818"/>
    <w:multiLevelType w:val="multilevel"/>
    <w:tmpl w:val="09264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7250563"/>
    <w:multiLevelType w:val="multilevel"/>
    <w:tmpl w:val="B1B4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9754F5D"/>
    <w:multiLevelType w:val="multilevel"/>
    <w:tmpl w:val="EEA6D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EC22377"/>
    <w:multiLevelType w:val="multilevel"/>
    <w:tmpl w:val="6EECC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7FAC3EA9"/>
    <w:multiLevelType w:val="multilevel"/>
    <w:tmpl w:val="3B1C2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FE600E4"/>
    <w:multiLevelType w:val="multilevel"/>
    <w:tmpl w:val="98F68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9"/>
  </w:num>
  <w:num w:numId="2">
    <w:abstractNumId w:val="54"/>
  </w:num>
  <w:num w:numId="3">
    <w:abstractNumId w:val="16"/>
  </w:num>
  <w:num w:numId="4">
    <w:abstractNumId w:val="79"/>
  </w:num>
  <w:num w:numId="5">
    <w:abstractNumId w:val="13"/>
  </w:num>
  <w:num w:numId="6">
    <w:abstractNumId w:val="74"/>
  </w:num>
  <w:num w:numId="7">
    <w:abstractNumId w:val="39"/>
  </w:num>
  <w:num w:numId="8">
    <w:abstractNumId w:val="1"/>
  </w:num>
  <w:num w:numId="9">
    <w:abstractNumId w:val="73"/>
  </w:num>
  <w:num w:numId="10">
    <w:abstractNumId w:val="35"/>
  </w:num>
  <w:num w:numId="11">
    <w:abstractNumId w:val="25"/>
  </w:num>
  <w:num w:numId="12">
    <w:abstractNumId w:val="52"/>
  </w:num>
  <w:num w:numId="13">
    <w:abstractNumId w:val="81"/>
  </w:num>
  <w:num w:numId="14">
    <w:abstractNumId w:val="34"/>
  </w:num>
  <w:num w:numId="15">
    <w:abstractNumId w:val="15"/>
  </w:num>
  <w:num w:numId="16">
    <w:abstractNumId w:val="42"/>
  </w:num>
  <w:num w:numId="17">
    <w:abstractNumId w:val="48"/>
  </w:num>
  <w:num w:numId="18">
    <w:abstractNumId w:val="76"/>
  </w:num>
  <w:num w:numId="19">
    <w:abstractNumId w:val="69"/>
  </w:num>
  <w:num w:numId="20">
    <w:abstractNumId w:val="68"/>
  </w:num>
  <w:num w:numId="21">
    <w:abstractNumId w:val="46"/>
  </w:num>
  <w:num w:numId="22">
    <w:abstractNumId w:val="20"/>
  </w:num>
  <w:num w:numId="23">
    <w:abstractNumId w:val="4"/>
  </w:num>
  <w:num w:numId="24">
    <w:abstractNumId w:val="70"/>
  </w:num>
  <w:num w:numId="25">
    <w:abstractNumId w:val="31"/>
  </w:num>
  <w:num w:numId="26">
    <w:abstractNumId w:val="26"/>
  </w:num>
  <w:num w:numId="27">
    <w:abstractNumId w:val="27"/>
  </w:num>
  <w:num w:numId="28">
    <w:abstractNumId w:val="5"/>
  </w:num>
  <w:num w:numId="29">
    <w:abstractNumId w:val="47"/>
  </w:num>
  <w:num w:numId="30">
    <w:abstractNumId w:val="45"/>
  </w:num>
  <w:num w:numId="31">
    <w:abstractNumId w:val="11"/>
  </w:num>
  <w:num w:numId="32">
    <w:abstractNumId w:val="9"/>
  </w:num>
  <w:num w:numId="33">
    <w:abstractNumId w:val="77"/>
  </w:num>
  <w:num w:numId="34">
    <w:abstractNumId w:val="7"/>
  </w:num>
  <w:num w:numId="35">
    <w:abstractNumId w:val="58"/>
  </w:num>
  <w:num w:numId="36">
    <w:abstractNumId w:val="63"/>
  </w:num>
  <w:num w:numId="37">
    <w:abstractNumId w:val="59"/>
  </w:num>
  <w:num w:numId="38">
    <w:abstractNumId w:val="33"/>
  </w:num>
  <w:num w:numId="39">
    <w:abstractNumId w:val="23"/>
  </w:num>
  <w:num w:numId="40">
    <w:abstractNumId w:val="41"/>
  </w:num>
  <w:num w:numId="41">
    <w:abstractNumId w:val="18"/>
  </w:num>
  <w:num w:numId="42">
    <w:abstractNumId w:val="62"/>
  </w:num>
  <w:num w:numId="43">
    <w:abstractNumId w:val="21"/>
  </w:num>
  <w:num w:numId="44">
    <w:abstractNumId w:val="57"/>
  </w:num>
  <w:num w:numId="45">
    <w:abstractNumId w:val="3"/>
  </w:num>
  <w:num w:numId="46">
    <w:abstractNumId w:val="51"/>
  </w:num>
  <w:num w:numId="47">
    <w:abstractNumId w:val="19"/>
  </w:num>
  <w:num w:numId="48">
    <w:abstractNumId w:val="40"/>
  </w:num>
  <w:num w:numId="49">
    <w:abstractNumId w:val="67"/>
  </w:num>
  <w:num w:numId="50">
    <w:abstractNumId w:val="56"/>
  </w:num>
  <w:num w:numId="51">
    <w:abstractNumId w:val="43"/>
  </w:num>
  <w:num w:numId="52">
    <w:abstractNumId w:val="66"/>
  </w:num>
  <w:num w:numId="53">
    <w:abstractNumId w:val="12"/>
  </w:num>
  <w:num w:numId="54">
    <w:abstractNumId w:val="80"/>
  </w:num>
  <w:num w:numId="55">
    <w:abstractNumId w:val="38"/>
  </w:num>
  <w:num w:numId="56">
    <w:abstractNumId w:val="78"/>
  </w:num>
  <w:num w:numId="57">
    <w:abstractNumId w:val="28"/>
  </w:num>
  <w:num w:numId="58">
    <w:abstractNumId w:val="8"/>
  </w:num>
  <w:num w:numId="59">
    <w:abstractNumId w:val="14"/>
  </w:num>
  <w:num w:numId="60">
    <w:abstractNumId w:val="71"/>
  </w:num>
  <w:num w:numId="61">
    <w:abstractNumId w:val="29"/>
  </w:num>
  <w:num w:numId="62">
    <w:abstractNumId w:val="36"/>
  </w:num>
  <w:num w:numId="63">
    <w:abstractNumId w:val="30"/>
  </w:num>
  <w:num w:numId="64">
    <w:abstractNumId w:val="24"/>
  </w:num>
  <w:num w:numId="65">
    <w:abstractNumId w:val="32"/>
  </w:num>
  <w:num w:numId="66">
    <w:abstractNumId w:val="44"/>
  </w:num>
  <w:num w:numId="67">
    <w:abstractNumId w:val="22"/>
  </w:num>
  <w:num w:numId="68">
    <w:abstractNumId w:val="53"/>
  </w:num>
  <w:num w:numId="69">
    <w:abstractNumId w:val="0"/>
  </w:num>
  <w:num w:numId="70">
    <w:abstractNumId w:val="17"/>
  </w:num>
  <w:num w:numId="71">
    <w:abstractNumId w:val="2"/>
  </w:num>
  <w:num w:numId="72">
    <w:abstractNumId w:val="55"/>
  </w:num>
  <w:num w:numId="73">
    <w:abstractNumId w:val="60"/>
  </w:num>
  <w:num w:numId="74">
    <w:abstractNumId w:val="65"/>
  </w:num>
  <w:num w:numId="75">
    <w:abstractNumId w:val="64"/>
  </w:num>
  <w:num w:numId="76">
    <w:abstractNumId w:val="61"/>
  </w:num>
  <w:num w:numId="77">
    <w:abstractNumId w:val="50"/>
  </w:num>
  <w:num w:numId="78">
    <w:abstractNumId w:val="75"/>
  </w:num>
  <w:num w:numId="79">
    <w:abstractNumId w:val="6"/>
  </w:num>
  <w:num w:numId="80">
    <w:abstractNumId w:val="72"/>
  </w:num>
  <w:num w:numId="81">
    <w:abstractNumId w:val="10"/>
  </w:num>
  <w:num w:numId="82">
    <w:abstractNumId w:val="37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271CE7"/>
    <w:rsid w:val="00004045"/>
    <w:rsid w:val="00012A90"/>
    <w:rsid w:val="00015AE7"/>
    <w:rsid w:val="00016B2E"/>
    <w:rsid w:val="00026D81"/>
    <w:rsid w:val="000368B6"/>
    <w:rsid w:val="000476C1"/>
    <w:rsid w:val="00060896"/>
    <w:rsid w:val="00063E58"/>
    <w:rsid w:val="00083580"/>
    <w:rsid w:val="000871CA"/>
    <w:rsid w:val="00091BEE"/>
    <w:rsid w:val="000A03E4"/>
    <w:rsid w:val="000B3D5B"/>
    <w:rsid w:val="000B63F5"/>
    <w:rsid w:val="000C2637"/>
    <w:rsid w:val="000F0DCD"/>
    <w:rsid w:val="000F105E"/>
    <w:rsid w:val="000F5E13"/>
    <w:rsid w:val="00102097"/>
    <w:rsid w:val="00105507"/>
    <w:rsid w:val="00112789"/>
    <w:rsid w:val="00116D2F"/>
    <w:rsid w:val="00151718"/>
    <w:rsid w:val="00156ADE"/>
    <w:rsid w:val="001857A2"/>
    <w:rsid w:val="00195F1B"/>
    <w:rsid w:val="00196833"/>
    <w:rsid w:val="001A133B"/>
    <w:rsid w:val="001A54EA"/>
    <w:rsid w:val="001B00FC"/>
    <w:rsid w:val="001B56CC"/>
    <w:rsid w:val="001B6FF7"/>
    <w:rsid w:val="001C10D3"/>
    <w:rsid w:val="001D0F09"/>
    <w:rsid w:val="001D1512"/>
    <w:rsid w:val="001D21A6"/>
    <w:rsid w:val="001D3137"/>
    <w:rsid w:val="001D5B39"/>
    <w:rsid w:val="001E7CE4"/>
    <w:rsid w:val="001F573F"/>
    <w:rsid w:val="00202A29"/>
    <w:rsid w:val="002079BF"/>
    <w:rsid w:val="00211B0A"/>
    <w:rsid w:val="002124C3"/>
    <w:rsid w:val="00214E51"/>
    <w:rsid w:val="00222C62"/>
    <w:rsid w:val="0022456E"/>
    <w:rsid w:val="00232DC1"/>
    <w:rsid w:val="00237EEB"/>
    <w:rsid w:val="00241D10"/>
    <w:rsid w:val="002511F2"/>
    <w:rsid w:val="00252CDF"/>
    <w:rsid w:val="00256A87"/>
    <w:rsid w:val="00266FD9"/>
    <w:rsid w:val="00270BF5"/>
    <w:rsid w:val="00271CE7"/>
    <w:rsid w:val="00272DAA"/>
    <w:rsid w:val="002730F0"/>
    <w:rsid w:val="00297C9C"/>
    <w:rsid w:val="002B2669"/>
    <w:rsid w:val="002B41C4"/>
    <w:rsid w:val="002B7663"/>
    <w:rsid w:val="002B7A0A"/>
    <w:rsid w:val="002C2AEC"/>
    <w:rsid w:val="002C5091"/>
    <w:rsid w:val="002C7DAC"/>
    <w:rsid w:val="002D2AA8"/>
    <w:rsid w:val="002F4846"/>
    <w:rsid w:val="00304169"/>
    <w:rsid w:val="00314FFB"/>
    <w:rsid w:val="00315CFE"/>
    <w:rsid w:val="003365F0"/>
    <w:rsid w:val="0034377B"/>
    <w:rsid w:val="00350BA4"/>
    <w:rsid w:val="00362398"/>
    <w:rsid w:val="00365D04"/>
    <w:rsid w:val="003A0C05"/>
    <w:rsid w:val="003A1004"/>
    <w:rsid w:val="003A7352"/>
    <w:rsid w:val="003B22AF"/>
    <w:rsid w:val="003B39BD"/>
    <w:rsid w:val="003C57F8"/>
    <w:rsid w:val="003D0EEF"/>
    <w:rsid w:val="003D61E2"/>
    <w:rsid w:val="003F6C83"/>
    <w:rsid w:val="004002E2"/>
    <w:rsid w:val="00405419"/>
    <w:rsid w:val="00424880"/>
    <w:rsid w:val="00442A61"/>
    <w:rsid w:val="00442C32"/>
    <w:rsid w:val="00480C36"/>
    <w:rsid w:val="004905F4"/>
    <w:rsid w:val="00495893"/>
    <w:rsid w:val="004B1723"/>
    <w:rsid w:val="004C236E"/>
    <w:rsid w:val="004C56AD"/>
    <w:rsid w:val="004D02EB"/>
    <w:rsid w:val="004E1CE3"/>
    <w:rsid w:val="004F56B5"/>
    <w:rsid w:val="00507CCD"/>
    <w:rsid w:val="0052175A"/>
    <w:rsid w:val="00525D98"/>
    <w:rsid w:val="00535494"/>
    <w:rsid w:val="00572117"/>
    <w:rsid w:val="005753B4"/>
    <w:rsid w:val="00580DE0"/>
    <w:rsid w:val="0058497D"/>
    <w:rsid w:val="005C0770"/>
    <w:rsid w:val="005C7263"/>
    <w:rsid w:val="005D01C7"/>
    <w:rsid w:val="005D19DE"/>
    <w:rsid w:val="005E2E08"/>
    <w:rsid w:val="005E3927"/>
    <w:rsid w:val="00604E48"/>
    <w:rsid w:val="006052DD"/>
    <w:rsid w:val="0061158B"/>
    <w:rsid w:val="00622469"/>
    <w:rsid w:val="00627D06"/>
    <w:rsid w:val="00630BEB"/>
    <w:rsid w:val="00641CCE"/>
    <w:rsid w:val="0066168A"/>
    <w:rsid w:val="00667962"/>
    <w:rsid w:val="00681900"/>
    <w:rsid w:val="00681DBD"/>
    <w:rsid w:val="00686A89"/>
    <w:rsid w:val="006A1567"/>
    <w:rsid w:val="006A4AB2"/>
    <w:rsid w:val="006B4CB3"/>
    <w:rsid w:val="006C6B3A"/>
    <w:rsid w:val="006D6AEB"/>
    <w:rsid w:val="00733593"/>
    <w:rsid w:val="0074016F"/>
    <w:rsid w:val="00741617"/>
    <w:rsid w:val="00745A65"/>
    <w:rsid w:val="007524DA"/>
    <w:rsid w:val="00753EE3"/>
    <w:rsid w:val="007619E2"/>
    <w:rsid w:val="007644EF"/>
    <w:rsid w:val="0077113D"/>
    <w:rsid w:val="00772443"/>
    <w:rsid w:val="00775FFB"/>
    <w:rsid w:val="00783A30"/>
    <w:rsid w:val="007852A6"/>
    <w:rsid w:val="007A5455"/>
    <w:rsid w:val="007A5DD9"/>
    <w:rsid w:val="007C0813"/>
    <w:rsid w:val="007C1F13"/>
    <w:rsid w:val="007C4E95"/>
    <w:rsid w:val="007C4F3F"/>
    <w:rsid w:val="007C7699"/>
    <w:rsid w:val="007F4079"/>
    <w:rsid w:val="00811113"/>
    <w:rsid w:val="00833FD0"/>
    <w:rsid w:val="008414C9"/>
    <w:rsid w:val="008440C4"/>
    <w:rsid w:val="0084417A"/>
    <w:rsid w:val="00857E29"/>
    <w:rsid w:val="00893166"/>
    <w:rsid w:val="008976B2"/>
    <w:rsid w:val="008A1372"/>
    <w:rsid w:val="008B142E"/>
    <w:rsid w:val="008B4155"/>
    <w:rsid w:val="008C5860"/>
    <w:rsid w:val="008D6D61"/>
    <w:rsid w:val="00901CBD"/>
    <w:rsid w:val="00910201"/>
    <w:rsid w:val="00912D3E"/>
    <w:rsid w:val="00914187"/>
    <w:rsid w:val="00934114"/>
    <w:rsid w:val="009427F3"/>
    <w:rsid w:val="0095237A"/>
    <w:rsid w:val="00956601"/>
    <w:rsid w:val="00963082"/>
    <w:rsid w:val="009641B0"/>
    <w:rsid w:val="00985AB3"/>
    <w:rsid w:val="009C0026"/>
    <w:rsid w:val="009C022F"/>
    <w:rsid w:val="009C3277"/>
    <w:rsid w:val="009C66E2"/>
    <w:rsid w:val="009D650E"/>
    <w:rsid w:val="009F45B0"/>
    <w:rsid w:val="009F5511"/>
    <w:rsid w:val="00A266F6"/>
    <w:rsid w:val="00A32B5A"/>
    <w:rsid w:val="00A41955"/>
    <w:rsid w:val="00A51A0E"/>
    <w:rsid w:val="00A57C13"/>
    <w:rsid w:val="00A74D7F"/>
    <w:rsid w:val="00A76123"/>
    <w:rsid w:val="00A771F2"/>
    <w:rsid w:val="00A77AF7"/>
    <w:rsid w:val="00A83B69"/>
    <w:rsid w:val="00A913D3"/>
    <w:rsid w:val="00A97582"/>
    <w:rsid w:val="00A97A80"/>
    <w:rsid w:val="00AA6E1C"/>
    <w:rsid w:val="00AD2537"/>
    <w:rsid w:val="00AE3A52"/>
    <w:rsid w:val="00B06FC5"/>
    <w:rsid w:val="00B13199"/>
    <w:rsid w:val="00B20DBF"/>
    <w:rsid w:val="00B2714C"/>
    <w:rsid w:val="00B34BB3"/>
    <w:rsid w:val="00B37498"/>
    <w:rsid w:val="00B6481D"/>
    <w:rsid w:val="00B6511B"/>
    <w:rsid w:val="00B719FD"/>
    <w:rsid w:val="00B72AFF"/>
    <w:rsid w:val="00B930C7"/>
    <w:rsid w:val="00B954FE"/>
    <w:rsid w:val="00BB7FB0"/>
    <w:rsid w:val="00BC681E"/>
    <w:rsid w:val="00BD38DA"/>
    <w:rsid w:val="00BD6907"/>
    <w:rsid w:val="00BE7C7B"/>
    <w:rsid w:val="00BF24D0"/>
    <w:rsid w:val="00BF31F3"/>
    <w:rsid w:val="00C02448"/>
    <w:rsid w:val="00C140AB"/>
    <w:rsid w:val="00C265F6"/>
    <w:rsid w:val="00C355D3"/>
    <w:rsid w:val="00C41DAA"/>
    <w:rsid w:val="00C42208"/>
    <w:rsid w:val="00C44EAF"/>
    <w:rsid w:val="00C45639"/>
    <w:rsid w:val="00C54F14"/>
    <w:rsid w:val="00C61E73"/>
    <w:rsid w:val="00C62FBE"/>
    <w:rsid w:val="00C63F53"/>
    <w:rsid w:val="00C669CD"/>
    <w:rsid w:val="00C72704"/>
    <w:rsid w:val="00C841BF"/>
    <w:rsid w:val="00C85752"/>
    <w:rsid w:val="00C97DDA"/>
    <w:rsid w:val="00CB23B4"/>
    <w:rsid w:val="00CB4EB2"/>
    <w:rsid w:val="00CD5BC1"/>
    <w:rsid w:val="00CE561A"/>
    <w:rsid w:val="00CE7D87"/>
    <w:rsid w:val="00CE7F94"/>
    <w:rsid w:val="00D05EA4"/>
    <w:rsid w:val="00D146AA"/>
    <w:rsid w:val="00D17A17"/>
    <w:rsid w:val="00D245A0"/>
    <w:rsid w:val="00D2738D"/>
    <w:rsid w:val="00D33B3F"/>
    <w:rsid w:val="00D3766B"/>
    <w:rsid w:val="00D40429"/>
    <w:rsid w:val="00D50B55"/>
    <w:rsid w:val="00D56E23"/>
    <w:rsid w:val="00D66EEF"/>
    <w:rsid w:val="00D8735E"/>
    <w:rsid w:val="00DA411B"/>
    <w:rsid w:val="00DA4E5F"/>
    <w:rsid w:val="00DB3750"/>
    <w:rsid w:val="00DB41A9"/>
    <w:rsid w:val="00DB77B6"/>
    <w:rsid w:val="00DC1D60"/>
    <w:rsid w:val="00E31B50"/>
    <w:rsid w:val="00E65705"/>
    <w:rsid w:val="00E6629B"/>
    <w:rsid w:val="00E66DCA"/>
    <w:rsid w:val="00E75B8E"/>
    <w:rsid w:val="00E80743"/>
    <w:rsid w:val="00E83107"/>
    <w:rsid w:val="00E93454"/>
    <w:rsid w:val="00E9535B"/>
    <w:rsid w:val="00EA7550"/>
    <w:rsid w:val="00EB7052"/>
    <w:rsid w:val="00ED26B9"/>
    <w:rsid w:val="00EE3287"/>
    <w:rsid w:val="00EF20D7"/>
    <w:rsid w:val="00F03C74"/>
    <w:rsid w:val="00F04008"/>
    <w:rsid w:val="00F056D8"/>
    <w:rsid w:val="00F05DBA"/>
    <w:rsid w:val="00F20BEC"/>
    <w:rsid w:val="00F34463"/>
    <w:rsid w:val="00F675C1"/>
    <w:rsid w:val="00F758D2"/>
    <w:rsid w:val="00F96246"/>
    <w:rsid w:val="00FB490C"/>
    <w:rsid w:val="00FB49A2"/>
    <w:rsid w:val="00FE4343"/>
    <w:rsid w:val="00FE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5A"/>
    <w:rPr>
      <w:sz w:val="26"/>
    </w:rPr>
  </w:style>
  <w:style w:type="paragraph" w:styleId="1">
    <w:name w:val="heading 1"/>
    <w:basedOn w:val="a"/>
    <w:next w:val="a"/>
    <w:link w:val="10"/>
    <w:qFormat/>
    <w:rsid w:val="009F5511"/>
    <w:pPr>
      <w:keepNext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930C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480C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5511"/>
    <w:rPr>
      <w:b/>
      <w:sz w:val="24"/>
      <w:szCs w:val="24"/>
    </w:rPr>
  </w:style>
  <w:style w:type="paragraph" w:styleId="a3">
    <w:name w:val="Title"/>
    <w:basedOn w:val="a"/>
    <w:next w:val="a"/>
    <w:link w:val="a4"/>
    <w:qFormat/>
    <w:rsid w:val="009F551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9F551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List Paragraph"/>
    <w:basedOn w:val="a"/>
    <w:uiPriority w:val="34"/>
    <w:qFormat/>
    <w:rsid w:val="009F551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56E23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unhideWhenUsed/>
    <w:rsid w:val="00D56E23"/>
    <w:rPr>
      <w:color w:val="0000FF"/>
      <w:u w:val="single"/>
    </w:rPr>
  </w:style>
  <w:style w:type="character" w:styleId="a8">
    <w:name w:val="Emphasis"/>
    <w:basedOn w:val="a0"/>
    <w:uiPriority w:val="20"/>
    <w:qFormat/>
    <w:rsid w:val="00D56E23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77244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2443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4C56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mi-callto">
    <w:name w:val="wmi-callto"/>
    <w:basedOn w:val="a0"/>
    <w:rsid w:val="00297C9C"/>
  </w:style>
  <w:style w:type="character" w:styleId="ac">
    <w:name w:val="Strong"/>
    <w:basedOn w:val="a0"/>
    <w:uiPriority w:val="22"/>
    <w:qFormat/>
    <w:rsid w:val="00241D10"/>
    <w:rPr>
      <w:b/>
      <w:bCs/>
    </w:rPr>
  </w:style>
  <w:style w:type="paragraph" w:styleId="ad">
    <w:name w:val="Plain Text"/>
    <w:basedOn w:val="a"/>
    <w:link w:val="ae"/>
    <w:rsid w:val="00667962"/>
    <w:rPr>
      <w:rFonts w:ascii="Courier New" w:hAnsi="Courier New"/>
      <w:sz w:val="20"/>
    </w:rPr>
  </w:style>
  <w:style w:type="character" w:customStyle="1" w:styleId="ae">
    <w:name w:val="Текст Знак"/>
    <w:basedOn w:val="a0"/>
    <w:link w:val="ad"/>
    <w:rsid w:val="00667962"/>
    <w:rPr>
      <w:rFonts w:ascii="Courier New" w:hAnsi="Courier New"/>
    </w:rPr>
  </w:style>
  <w:style w:type="character" w:styleId="af">
    <w:name w:val="FollowedHyperlink"/>
    <w:basedOn w:val="a0"/>
    <w:uiPriority w:val="99"/>
    <w:semiHidden/>
    <w:unhideWhenUsed/>
    <w:rsid w:val="00D50B55"/>
    <w:rPr>
      <w:color w:val="800080" w:themeColor="followedHyperlink"/>
      <w:u w:val="single"/>
    </w:rPr>
  </w:style>
  <w:style w:type="character" w:customStyle="1" w:styleId="b-message-headlinequeryi">
    <w:name w:val="b-message-headline__query__i"/>
    <w:basedOn w:val="a0"/>
    <w:rsid w:val="00C62FBE"/>
  </w:style>
  <w:style w:type="character" w:customStyle="1" w:styleId="fill">
    <w:name w:val="fill"/>
    <w:basedOn w:val="a0"/>
    <w:rsid w:val="001D5B39"/>
    <w:rPr>
      <w:b/>
      <w:bCs/>
      <w:i/>
      <w:iCs/>
      <w:color w:val="FF0000"/>
    </w:rPr>
  </w:style>
  <w:style w:type="paragraph" w:customStyle="1" w:styleId="ConsPlusNonformat">
    <w:name w:val="ConsPlusNonformat"/>
    <w:rsid w:val="001D21A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40">
    <w:name w:val="Заголовок 4 Знак"/>
    <w:basedOn w:val="a0"/>
    <w:link w:val="4"/>
    <w:semiHidden/>
    <w:rsid w:val="00480C36"/>
    <w:rPr>
      <w:rFonts w:asciiTheme="majorHAnsi" w:eastAsiaTheme="majorEastAsia" w:hAnsiTheme="majorHAnsi" w:cstheme="majorBidi"/>
      <w:b/>
      <w:bCs/>
      <w:i/>
      <w:iCs/>
      <w:color w:val="4F81BD" w:themeColor="accent1"/>
      <w:sz w:val="26"/>
    </w:rPr>
  </w:style>
  <w:style w:type="paragraph" w:styleId="af0">
    <w:name w:val="Body Text"/>
    <w:basedOn w:val="a"/>
    <w:link w:val="af1"/>
    <w:rsid w:val="00686A89"/>
    <w:pPr>
      <w:jc w:val="both"/>
    </w:pPr>
    <w:rPr>
      <w:sz w:val="24"/>
      <w:szCs w:val="24"/>
    </w:rPr>
  </w:style>
  <w:style w:type="character" w:customStyle="1" w:styleId="af1">
    <w:name w:val="Основной текст Знак"/>
    <w:basedOn w:val="a0"/>
    <w:link w:val="af0"/>
    <w:rsid w:val="00686A89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930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rganictitlecontentspan">
    <w:name w:val="organictitlecontentspan"/>
    <w:basedOn w:val="a0"/>
    <w:rsid w:val="00B930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1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2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uch2-25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shool2.edusi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07731-67B4-476F-B8C4-71E40E2DC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3968</Words>
  <Characters>22621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2022-09-08T22:48:00Z</cp:lastPrinted>
  <dcterms:created xsi:type="dcterms:W3CDTF">2024-03-18T11:07:00Z</dcterms:created>
  <dcterms:modified xsi:type="dcterms:W3CDTF">2024-03-19T07:52:00Z</dcterms:modified>
</cp:coreProperties>
</file>